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49" w:rsidRPr="00586199" w:rsidRDefault="00B84949" w:rsidP="00B84949">
      <w:pPr>
        <w:pStyle w:val="BodyTextIndent"/>
        <w:ind w:left="0"/>
        <w:jc w:val="both"/>
        <w:rPr>
          <w:b/>
          <w:sz w:val="22"/>
          <w:szCs w:val="22"/>
        </w:rPr>
      </w:pPr>
      <w:r w:rsidRPr="00586199">
        <w:rPr>
          <w:rFonts w:eastAsiaTheme="minorEastAsia"/>
          <w:b/>
          <w:sz w:val="22"/>
          <w:szCs w:val="22"/>
        </w:rPr>
        <w:t>1. Calculate the higher heating value</w:t>
      </w:r>
      <w:r w:rsidRPr="00586199">
        <w:rPr>
          <w:b/>
          <w:sz w:val="22"/>
          <w:szCs w:val="22"/>
        </w:rPr>
        <w:t xml:space="preserve"> </w:t>
      </w:r>
      <w:r w:rsidRPr="00586199">
        <w:rPr>
          <w:b/>
          <w:sz w:val="22"/>
          <w:szCs w:val="22"/>
        </w:rPr>
        <w:t xml:space="preserve">using equation 2 and </w:t>
      </w:r>
      <w:proofErr w:type="spellStart"/>
      <w:r w:rsidRPr="00586199">
        <w:rPr>
          <w:b/>
          <w:sz w:val="22"/>
          <w:szCs w:val="22"/>
        </w:rPr>
        <w:t>ΔT</w:t>
      </w:r>
      <w:r w:rsidRPr="00586199">
        <w:rPr>
          <w:b/>
          <w:sz w:val="22"/>
          <w:szCs w:val="22"/>
          <w:vertAlign w:val="subscript"/>
        </w:rPr>
        <w:t>measured</w:t>
      </w:r>
      <w:proofErr w:type="spellEnd"/>
      <w:r w:rsidRPr="00586199">
        <w:rPr>
          <w:b/>
          <w:sz w:val="22"/>
          <w:szCs w:val="22"/>
        </w:rPr>
        <w:t xml:space="preserve">.  </w:t>
      </w:r>
    </w:p>
    <w:p w:rsidR="007C7528" w:rsidRPr="00586199" w:rsidRDefault="007C7528">
      <w:pPr>
        <w:rPr>
          <w:rFonts w:ascii="Times New Roman" w:eastAsiaTheme="minorEastAsia" w:hAnsi="Times New Roman" w:cs="Times New Roman"/>
        </w:rPr>
      </w:pPr>
    </w:p>
    <w:p w:rsidR="00B84949" w:rsidRPr="00586199" w:rsidRDefault="00B84949">
      <w:pPr>
        <w:rPr>
          <w:rFonts w:ascii="Times New Roman" w:eastAsiaTheme="minorEastAsia" w:hAnsi="Times New Roman" w:cs="Times New Roman"/>
        </w:rPr>
      </w:pPr>
      <w:r w:rsidRPr="00586199">
        <w:rPr>
          <w:rFonts w:ascii="Times New Roman" w:eastAsiaTheme="minorEastAsia" w:hAnsi="Times New Roman" w:cs="Times New Roman"/>
        </w:rPr>
        <w:t xml:space="preserve">Starting with Equation 2 from Dr. </w:t>
      </w:r>
      <w:proofErr w:type="spellStart"/>
      <w:r w:rsidR="00DE3AE1" w:rsidRPr="00586199">
        <w:rPr>
          <w:rFonts w:ascii="Times New Roman" w:eastAsiaTheme="minorEastAsia" w:hAnsi="Times New Roman" w:cs="Times New Roman"/>
        </w:rPr>
        <w:t>Kassegne’s</w:t>
      </w:r>
      <w:proofErr w:type="spellEnd"/>
      <w:r w:rsidR="00701C5A">
        <w:rPr>
          <w:rFonts w:ascii="Times New Roman" w:eastAsiaTheme="minorEastAsia" w:hAnsi="Times New Roman" w:cs="Times New Roman"/>
        </w:rPr>
        <w:t xml:space="preserve"> ME 495 E</w:t>
      </w:r>
      <w:r w:rsidRPr="00586199">
        <w:rPr>
          <w:rFonts w:ascii="Times New Roman" w:eastAsiaTheme="minorEastAsia" w:hAnsi="Times New Roman" w:cs="Times New Roman"/>
        </w:rPr>
        <w:t>xperiment 2 Bomb Calo</w:t>
      </w:r>
      <w:r w:rsidR="007C7528" w:rsidRPr="00586199">
        <w:rPr>
          <w:rFonts w:ascii="Times New Roman" w:eastAsiaTheme="minorEastAsia" w:hAnsi="Times New Roman" w:cs="Times New Roman"/>
        </w:rPr>
        <w:t xml:space="preserve">rimeter [1], we need to isolate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p>
                <m:r>
                  <w:rPr>
                    <w:rFonts w:ascii="Times New Roman" w:hAnsi="Cambria Math" w:cs="Times New Roman"/>
                  </w:rPr>
                  <m:t>*</m:t>
                </m:r>
              </m:sup>
            </m:sSup>
          </m:e>
          <m:sub>
            <m:r>
              <w:rPr>
                <w:rFonts w:ascii="Cambria Math" w:hAnsi="Cambria Math" w:cs="Times New Roman"/>
              </w:rPr>
              <m:t>water</m:t>
            </m:r>
          </m:sub>
        </m:sSub>
      </m:oMath>
      <w:r w:rsidR="007C7528" w:rsidRPr="00586199">
        <w:rPr>
          <w:rFonts w:ascii="Times New Roman" w:eastAsiaTheme="minorEastAsia" w:hAnsi="Times New Roman" w:cs="Times New Roman"/>
        </w:rPr>
        <w:t xml:space="preserve"> by using the given heating value</w:t>
      </w:r>
      <w:r w:rsidR="00701C5A">
        <w:rPr>
          <w:rFonts w:ascii="Times New Roman" w:eastAsiaTheme="minorEastAsia" w:hAnsi="Times New Roman" w:cs="Times New Roman"/>
        </w:rPr>
        <w:t xml:space="preserve"> </w:t>
      </w:r>
      <w:r w:rsidR="007C7528" w:rsidRPr="00586199">
        <w:rPr>
          <w:rFonts w:ascii="Times New Roman" w:eastAsiaTheme="minorEastAsia" w:hAnsi="Times New Roman" w:cs="Times New Roman"/>
        </w:rPr>
        <w:t>of the benzoic acid pellet</w:t>
      </w:r>
      <w:proofErr w:type="gramStart"/>
      <w:r w:rsidR="007C7528" w:rsidRPr="00586199">
        <w:rPr>
          <w:rFonts w:ascii="Times New Roman" w:eastAsiaTheme="minorEastAsia" w:hAnsi="Times New Roman" w:cs="Times New Roman"/>
        </w:rPr>
        <w:t xml:space="preserve">, </w:t>
      </w:r>
      <m:oMath>
        <w:proofErr w:type="gramEnd"/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HV</m:t>
            </m:r>
          </m:e>
          <m:sub>
            <m:r>
              <w:rPr>
                <w:rFonts w:ascii="Cambria Math" w:eastAsiaTheme="minorEastAsia" w:hAnsi="Cambria Math" w:cs="Times New Roman"/>
              </w:rPr>
              <m:t>acid</m:t>
            </m:r>
          </m:sub>
        </m:sSub>
        <m:r>
          <w:rPr>
            <w:rFonts w:ascii="Cambria Math" w:eastAsiaTheme="minorEastAsia" w:hAnsi="Times New Roman" w:cs="Times New Roman"/>
          </w:rPr>
          <m:t xml:space="preserve"> </m:t>
        </m:r>
      </m:oMath>
      <w:r w:rsidR="00854047">
        <w:rPr>
          <w:rFonts w:ascii="Times New Roman" w:eastAsiaTheme="minorEastAsia" w:hAnsi="Times New Roman" w:cs="Times New Roman"/>
        </w:rPr>
        <w:t>.  We do this to use a corrected value for the mass of the water</w:t>
      </w:r>
      <w:r w:rsidR="007C7528" w:rsidRPr="00586199">
        <w:rPr>
          <w:rFonts w:ascii="Times New Roman" w:eastAsiaTheme="minorEastAsia" w:hAnsi="Times New Roman" w:cs="Times New Roman"/>
        </w:rPr>
        <w:t xml:space="preserve"> in order to solve for the higher heating value for diesel</w:t>
      </w:r>
      <w:proofErr w:type="gramStart"/>
      <w:r w:rsidR="007C7528" w:rsidRPr="00586199">
        <w:rPr>
          <w:rFonts w:ascii="Times New Roman" w:eastAsiaTheme="minorEastAsia" w:hAnsi="Times New Roman" w:cs="Times New Roman"/>
        </w:rPr>
        <w:t xml:space="preserve">, </w:t>
      </w:r>
      <m:oMath>
        <w:proofErr w:type="gramEnd"/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HV</m:t>
            </m:r>
          </m:e>
          <m:sub>
            <m:r>
              <w:rPr>
                <w:rFonts w:ascii="Cambria Math" w:eastAsiaTheme="minorEastAsia" w:hAnsi="Cambria Math" w:cs="Times New Roman"/>
              </w:rPr>
              <m:t>diesel</m:t>
            </m:r>
          </m:sub>
        </m:sSub>
      </m:oMath>
      <w:r w:rsidR="007C7528" w:rsidRPr="00586199">
        <w:rPr>
          <w:rFonts w:ascii="Times New Roman" w:eastAsiaTheme="minorEastAsia" w:hAnsi="Times New Roman" w:cs="Times New Roman"/>
        </w:rPr>
        <w:t>.</w:t>
      </w:r>
    </w:p>
    <w:p w:rsidR="002F14D4" w:rsidRPr="00586199" w:rsidRDefault="00B84949">
      <w:pPr>
        <w:rPr>
          <w:rFonts w:ascii="Times New Roman" w:eastAsiaTheme="minorEastAsia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position w:val="-32"/>
            </w:rPr>
            <w:object w:dxaOrig="4200" w:dyaOrig="7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0pt;height:36.75pt" o:ole="">
                <v:imagedata r:id="rId5" o:title=""/>
              </v:shape>
              <o:OLEObject Type="Embed" ProgID="Equation.3" ShapeID="_x0000_i1025" DrawAspect="Content" ObjectID="_1379589398" r:id="rId6"/>
            </w:object>
          </m:r>
        </m:oMath>
      </m:oMathPara>
    </w:p>
    <w:p w:rsidR="007C7528" w:rsidRPr="00586199" w:rsidRDefault="006B2BB8">
      <w:pPr>
        <w:rPr>
          <w:rFonts w:ascii="Times New Roman" w:eastAsiaTheme="minorEastAsia" w:hAnsi="Times New Roman" w:cs="Times New Roman"/>
        </w:rPr>
      </w:pPr>
      <w:r w:rsidRPr="00586199">
        <w:rPr>
          <w:rFonts w:ascii="Times New Roman" w:eastAsiaTheme="minorEastAsia" w:hAnsi="Times New Roman" w:cs="Times New Roman"/>
        </w:rPr>
        <w:t xml:space="preserve">Solving </w:t>
      </w:r>
      <w:proofErr w:type="gramStart"/>
      <w:r w:rsidRPr="00586199">
        <w:rPr>
          <w:rFonts w:ascii="Times New Roman" w:eastAsiaTheme="minorEastAsia" w:hAnsi="Times New Roman" w:cs="Times New Roman"/>
        </w:rPr>
        <w:t xml:space="preserve">for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w:proofErr w:type="gramEnd"/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p>
                <m:r>
                  <w:rPr>
                    <w:rFonts w:ascii="Times New Roman" w:hAnsi="Cambria Math" w:cs="Times New Roman"/>
                  </w:rPr>
                  <m:t>*</m:t>
                </m:r>
              </m:sup>
            </m:sSup>
          </m:e>
          <m:sub>
            <m:r>
              <w:rPr>
                <w:rFonts w:ascii="Cambria Math" w:hAnsi="Cambria Math" w:cs="Times New Roman"/>
              </w:rPr>
              <m:t>water</m:t>
            </m:r>
          </m:sub>
        </m:sSub>
      </m:oMath>
      <w:r w:rsidRPr="00586199">
        <w:rPr>
          <w:rFonts w:ascii="Times New Roman" w:eastAsiaTheme="minorEastAsia" w:hAnsi="Times New Roman" w:cs="Times New Roman"/>
        </w:rPr>
        <w:t xml:space="preserve"> ,</w:t>
      </w:r>
    </w:p>
    <w:p w:rsidR="007C7528" w:rsidRPr="00586199" w:rsidRDefault="00142FBF">
      <w:pPr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p>
                  <m:r>
                    <w:rPr>
                      <w:rFonts w:ascii="Times New Roman" w:hAnsi="Cambria Math" w:cs="Times New Roman"/>
                    </w:rPr>
                    <m:t>*</m:t>
                  </m:r>
                </m:sup>
              </m:sSup>
            </m:e>
            <m:sub>
              <m:r>
                <w:rPr>
                  <w:rFonts w:ascii="Cambria Math" w:hAnsi="Cambria Math" w:cs="Times New Roman"/>
                </w:rPr>
                <m:t>water</m:t>
              </m:r>
            </m:sub>
          </m:sSub>
          <m:r>
            <w:rPr>
              <w:rFonts w:ascii="Cambria Math" w:hAnsi="Times New Roman" w:cs="Times New Roman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HV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acid</m:t>
                          </m:r>
                        </m:sub>
                      </m:sSub>
                      <m:r>
                        <w:rPr>
                          <w:rFonts w:ascii="Times New Roman" w:hAnsi="Cambria Math" w:cs="Times New Roman"/>
                        </w:rPr>
                        <m:t>*</m:t>
                      </m:r>
                      <m:r>
                        <w:rPr>
                          <w:rFonts w:ascii="Cambria Math" w:hAnsi="Times New Roman" w:cs="Times New Roman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acid</m:t>
                          </m:r>
                        </m:sub>
                      </m:sSub>
                    </m:e>
                  </m:d>
                  <m:r>
                    <w:rPr>
                      <w:rFonts w:ascii="Cambria Math" w:hAnsi="Times New Roman" w:cs="Times New Roman"/>
                    </w:rPr>
                    <m:t>+ (</m:t>
                  </m:r>
                  <m:r>
                    <w:rPr>
                      <w:rFonts w:ascii="Cambria Math" w:hAnsi="Times New Roman" w:cs="Times New Roman"/>
                    </w:rPr>
                    <m:t>Δ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wire</m:t>
                      </m:r>
                    </m:sub>
                  </m:sSub>
                  <m:r>
                    <w:rPr>
                      <w:rFonts w:ascii="Times New Roman" w:hAnsi="Cambria Math" w:cs="Times New Roman"/>
                    </w:rPr>
                    <m:t>*</m:t>
                  </m:r>
                  <m:r>
                    <w:rPr>
                      <w:rFonts w:ascii="Cambria Math" w:hAnsi="Times New Roman" w:cs="Times New Roman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HV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wire</m:t>
                      </m:r>
                      <m:r>
                        <w:rPr>
                          <w:rFonts w:ascii="Cambria Math" w:hAnsi="Times New Roman" w:cs="Times New Roman"/>
                        </w:rPr>
                        <m:t>)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water</m:t>
                      </m:r>
                    </m:sub>
                  </m:sSub>
                </m:sub>
              </m:sSub>
              <m:r>
                <w:rPr>
                  <w:rFonts w:ascii="Times New Roman" w:hAnsi="Cambria Math" w:cs="Times New Roman"/>
                </w:rPr>
                <m:t>*</m:t>
              </m:r>
              <m:r>
                <w:rPr>
                  <w:rFonts w:ascii="Cambria Math" w:hAnsi="Times New Roman" w:cs="Times New Roman"/>
                </w:rPr>
                <m:t xml:space="preserve"> </m:t>
              </m:r>
              <m:r>
                <w:rPr>
                  <w:rFonts w:ascii="Cambria Math" w:hAnsi="Cambria Math" w:cs="Times New Roman"/>
                </w:rPr>
                <m:t>Δ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water</m:t>
                  </m:r>
                </m:sub>
              </m:sSub>
            </m:den>
          </m:f>
        </m:oMath>
      </m:oMathPara>
    </w:p>
    <w:p w:rsidR="00B65EB8" w:rsidRPr="00586199" w:rsidRDefault="00B65EB8">
      <w:pPr>
        <w:rPr>
          <w:rFonts w:ascii="Times New Roman" w:eastAsiaTheme="minorEastAsia" w:hAnsi="Times New Roman" w:cs="Times New Roman"/>
        </w:rPr>
      </w:pPr>
      <w:r w:rsidRPr="00586199">
        <w:rPr>
          <w:rFonts w:ascii="Times New Roman" w:eastAsiaTheme="minorEastAsia" w:hAnsi="Times New Roman" w:cs="Times New Roman"/>
        </w:rPr>
        <w:t xml:space="preserve">Now that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p>
                <m:r>
                  <w:rPr>
                    <w:rFonts w:ascii="Times New Roman" w:hAnsi="Cambria Math" w:cs="Times New Roman"/>
                  </w:rPr>
                  <m:t>*</m:t>
                </m:r>
              </m:sup>
            </m:sSup>
          </m:e>
          <m:sub>
            <m:r>
              <w:rPr>
                <w:rFonts w:ascii="Cambria Math" w:hAnsi="Cambria Math" w:cs="Times New Roman"/>
              </w:rPr>
              <m:t>water</m:t>
            </m:r>
          </m:sub>
        </m:sSub>
      </m:oMath>
      <w:r w:rsidRPr="00586199">
        <w:rPr>
          <w:rFonts w:ascii="Times New Roman" w:eastAsiaTheme="minorEastAsia" w:hAnsi="Times New Roman" w:cs="Times New Roman"/>
        </w:rPr>
        <w:t xml:space="preserve">has been isolated we can plug in the values of the recorded data located in Tab. 1 below.  </w:t>
      </w:r>
    </w:p>
    <w:p w:rsidR="00AF1E0F" w:rsidRPr="00586199" w:rsidRDefault="00AF1E0F" w:rsidP="005F5F4B">
      <w:pPr>
        <w:pStyle w:val="Caption"/>
        <w:keepNext/>
        <w:rPr>
          <w:rFonts w:ascii="Times New Roman" w:hAnsi="Times New Roman" w:cs="Times New Roman"/>
          <w:color w:val="auto"/>
        </w:rPr>
      </w:pPr>
      <w:r w:rsidRPr="00586199">
        <w:rPr>
          <w:rFonts w:ascii="Times New Roman" w:hAnsi="Times New Roman" w:cs="Times New Roman"/>
          <w:color w:val="auto"/>
        </w:rPr>
        <w:t xml:space="preserve">Table </w:t>
      </w:r>
      <w:r w:rsidRPr="00586199">
        <w:rPr>
          <w:rFonts w:ascii="Times New Roman" w:hAnsi="Times New Roman" w:cs="Times New Roman"/>
          <w:color w:val="auto"/>
        </w:rPr>
        <w:fldChar w:fldCharType="begin"/>
      </w:r>
      <w:r w:rsidRPr="00586199">
        <w:rPr>
          <w:rFonts w:ascii="Times New Roman" w:hAnsi="Times New Roman" w:cs="Times New Roman"/>
          <w:color w:val="auto"/>
        </w:rPr>
        <w:instrText xml:space="preserve"> SEQ Table \* ARABIC </w:instrText>
      </w:r>
      <w:r w:rsidRPr="00586199">
        <w:rPr>
          <w:rFonts w:ascii="Times New Roman" w:hAnsi="Times New Roman" w:cs="Times New Roman"/>
          <w:color w:val="auto"/>
        </w:rPr>
        <w:fldChar w:fldCharType="separate"/>
      </w:r>
      <w:r w:rsidR="002B3ED2" w:rsidRPr="00586199">
        <w:rPr>
          <w:rFonts w:ascii="Times New Roman" w:hAnsi="Times New Roman" w:cs="Times New Roman"/>
          <w:noProof/>
          <w:color w:val="auto"/>
        </w:rPr>
        <w:t>1</w:t>
      </w:r>
      <w:r w:rsidRPr="00586199">
        <w:rPr>
          <w:rFonts w:ascii="Times New Roman" w:hAnsi="Times New Roman" w:cs="Times New Roman"/>
          <w:color w:val="auto"/>
        </w:rPr>
        <w:fldChar w:fldCharType="end"/>
      </w:r>
      <w:r w:rsidRPr="00586199">
        <w:rPr>
          <w:rFonts w:ascii="Times New Roman" w:hAnsi="Times New Roman" w:cs="Times New Roman"/>
          <w:color w:val="auto"/>
        </w:rPr>
        <w:t xml:space="preserve">: Recorded and </w:t>
      </w:r>
      <w:r w:rsidR="00FE28A6" w:rsidRPr="00586199">
        <w:rPr>
          <w:rFonts w:ascii="Times New Roman" w:hAnsi="Times New Roman" w:cs="Times New Roman"/>
          <w:color w:val="auto"/>
        </w:rPr>
        <w:t>calculated</w:t>
      </w:r>
      <w:r w:rsidRPr="00586199">
        <w:rPr>
          <w:rFonts w:ascii="Times New Roman" w:hAnsi="Times New Roman" w:cs="Times New Roman"/>
          <w:color w:val="auto"/>
        </w:rPr>
        <w:t xml:space="preserve"> values for Bomb Calorimeter</w:t>
      </w:r>
      <w:r w:rsidR="00AF585D" w:rsidRPr="00586199">
        <w:rPr>
          <w:rFonts w:ascii="Times New Roman" w:hAnsi="Times New Roman" w:cs="Times New Roman"/>
          <w:color w:val="auto"/>
        </w:rPr>
        <w:t xml:space="preserve"> Experiment </w:t>
      </w:r>
      <w:r w:rsidR="007069A0" w:rsidRPr="00586199">
        <w:rPr>
          <w:rFonts w:ascii="Times New Roman" w:hAnsi="Times New Roman" w:cs="Times New Roman"/>
          <w:color w:val="auto"/>
        </w:rPr>
        <w:t>for the</w:t>
      </w:r>
      <w:r w:rsidR="00AF585D" w:rsidRPr="00586199">
        <w:rPr>
          <w:rFonts w:ascii="Times New Roman" w:hAnsi="Times New Roman" w:cs="Times New Roman"/>
          <w:color w:val="auto"/>
        </w:rPr>
        <w:t xml:space="preserve"> benzoic acid pellet</w:t>
      </w:r>
      <w:r w:rsidR="007069A0" w:rsidRPr="00586199">
        <w:rPr>
          <w:rFonts w:ascii="Times New Roman" w:hAnsi="Times New Roman" w:cs="Times New Roman"/>
          <w:color w:val="auto"/>
        </w:rPr>
        <w:t xml:space="preserve"> run.</w:t>
      </w:r>
    </w:p>
    <w:tbl>
      <w:tblPr>
        <w:tblStyle w:val="TableGrid"/>
        <w:tblW w:w="0" w:type="auto"/>
        <w:jc w:val="center"/>
        <w:tblLook w:val="04A0"/>
      </w:tblPr>
      <w:tblGrid>
        <w:gridCol w:w="2231"/>
        <w:gridCol w:w="2494"/>
        <w:gridCol w:w="2460"/>
        <w:gridCol w:w="2391"/>
      </w:tblGrid>
      <w:tr w:rsidR="00934688" w:rsidRPr="00586199" w:rsidTr="00934688">
        <w:trPr>
          <w:jc w:val="center"/>
        </w:trPr>
        <w:tc>
          <w:tcPr>
            <w:tcW w:w="2231" w:type="dxa"/>
          </w:tcPr>
          <w:p w:rsidR="00934688" w:rsidRPr="00586199" w:rsidRDefault="00934688" w:rsidP="00790ADE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Name</w:t>
            </w:r>
          </w:p>
        </w:tc>
        <w:tc>
          <w:tcPr>
            <w:tcW w:w="2494" w:type="dxa"/>
          </w:tcPr>
          <w:p w:rsidR="00934688" w:rsidRPr="00586199" w:rsidRDefault="00934688" w:rsidP="00790ADE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586199">
              <w:rPr>
                <w:rFonts w:ascii="Times New Roman" w:eastAsiaTheme="minorEastAsia" w:hAnsi="Times New Roman" w:cs="Times New Roman"/>
                <w:b/>
              </w:rPr>
              <w:t>Variable</w:t>
            </w:r>
          </w:p>
        </w:tc>
        <w:tc>
          <w:tcPr>
            <w:tcW w:w="2460" w:type="dxa"/>
          </w:tcPr>
          <w:p w:rsidR="00934688" w:rsidRPr="00586199" w:rsidRDefault="00934688" w:rsidP="00790ADE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586199">
              <w:rPr>
                <w:rFonts w:ascii="Times New Roman" w:eastAsiaTheme="minorEastAsia" w:hAnsi="Times New Roman" w:cs="Times New Roman"/>
                <w:b/>
              </w:rPr>
              <w:t>Value</w:t>
            </w:r>
          </w:p>
        </w:tc>
        <w:tc>
          <w:tcPr>
            <w:tcW w:w="2391" w:type="dxa"/>
          </w:tcPr>
          <w:p w:rsidR="00934688" w:rsidRPr="00586199" w:rsidRDefault="00934688" w:rsidP="00790ADE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586199">
              <w:rPr>
                <w:rFonts w:ascii="Times New Roman" w:eastAsiaTheme="minorEastAsia" w:hAnsi="Times New Roman" w:cs="Times New Roman"/>
                <w:b/>
              </w:rPr>
              <w:t>Units</w:t>
            </w:r>
          </w:p>
        </w:tc>
      </w:tr>
      <w:tr w:rsidR="00934688" w:rsidRPr="00586199" w:rsidTr="00934688">
        <w:trPr>
          <w:trHeight w:val="395"/>
          <w:jc w:val="center"/>
        </w:trPr>
        <w:tc>
          <w:tcPr>
            <w:tcW w:w="2231" w:type="dxa"/>
          </w:tcPr>
          <w:p w:rsidR="00934688" w:rsidRPr="00586199" w:rsidRDefault="00934688" w:rsidP="0053191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Mass of Acid Pellet</w:t>
            </w:r>
          </w:p>
        </w:tc>
        <w:tc>
          <w:tcPr>
            <w:tcW w:w="2494" w:type="dxa"/>
            <w:vAlign w:val="center"/>
          </w:tcPr>
          <w:p w:rsidR="00934688" w:rsidRPr="00586199" w:rsidRDefault="00934688" w:rsidP="0053191A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acid</m:t>
                    </m:r>
                  </m:sub>
                </m:sSub>
              </m:oMath>
            </m:oMathPara>
          </w:p>
        </w:tc>
        <w:tc>
          <w:tcPr>
            <w:tcW w:w="2460" w:type="dxa"/>
            <w:vAlign w:val="center"/>
          </w:tcPr>
          <w:p w:rsidR="00934688" w:rsidRPr="00586199" w:rsidRDefault="00934688" w:rsidP="00F14C6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86199">
              <w:rPr>
                <w:rFonts w:ascii="Times New Roman" w:eastAsiaTheme="minorEastAsia" w:hAnsi="Times New Roman" w:cs="Times New Roman"/>
              </w:rPr>
              <w:t>0.988</w:t>
            </w:r>
          </w:p>
        </w:tc>
        <w:tc>
          <w:tcPr>
            <w:tcW w:w="2391" w:type="dxa"/>
            <w:vAlign w:val="center"/>
          </w:tcPr>
          <w:p w:rsidR="00934688" w:rsidRPr="00586199" w:rsidRDefault="00934688" w:rsidP="00F14C65">
            <w:pPr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586199">
              <w:rPr>
                <w:rFonts w:ascii="Times New Roman" w:eastAsiaTheme="minorEastAsia" w:hAnsi="Times New Roman" w:cs="Times New Roman"/>
                <w:i/>
              </w:rPr>
              <w:t>g</w:t>
            </w:r>
          </w:p>
        </w:tc>
      </w:tr>
      <w:tr w:rsidR="00934688" w:rsidRPr="00586199" w:rsidTr="00934688">
        <w:trPr>
          <w:trHeight w:val="440"/>
          <w:jc w:val="center"/>
        </w:trPr>
        <w:tc>
          <w:tcPr>
            <w:tcW w:w="2231" w:type="dxa"/>
          </w:tcPr>
          <w:p w:rsidR="00934688" w:rsidRPr="00586199" w:rsidRDefault="00934688" w:rsidP="0053191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Difference of mass of wire before and after experiment</w:t>
            </w:r>
          </w:p>
        </w:tc>
        <w:tc>
          <w:tcPr>
            <w:tcW w:w="2494" w:type="dxa"/>
            <w:vAlign w:val="center"/>
          </w:tcPr>
          <w:p w:rsidR="00934688" w:rsidRPr="00586199" w:rsidRDefault="00934688" w:rsidP="0053191A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Δm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wire</m:t>
                    </m:r>
                  </m:sub>
                </m:sSub>
              </m:oMath>
            </m:oMathPara>
          </w:p>
        </w:tc>
        <w:tc>
          <w:tcPr>
            <w:tcW w:w="2460" w:type="dxa"/>
            <w:vAlign w:val="center"/>
          </w:tcPr>
          <w:p w:rsidR="00934688" w:rsidRPr="00586199" w:rsidRDefault="00934688" w:rsidP="00F14C6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86199">
              <w:rPr>
                <w:rFonts w:ascii="Times New Roman" w:eastAsiaTheme="minorEastAsia" w:hAnsi="Times New Roman" w:cs="Times New Roman"/>
              </w:rPr>
              <w:t>0.0032</w:t>
            </w:r>
          </w:p>
        </w:tc>
        <w:tc>
          <w:tcPr>
            <w:tcW w:w="2391" w:type="dxa"/>
            <w:vAlign w:val="center"/>
          </w:tcPr>
          <w:p w:rsidR="00934688" w:rsidRPr="00586199" w:rsidRDefault="00934688" w:rsidP="00F14C65">
            <w:pPr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586199">
              <w:rPr>
                <w:rFonts w:ascii="Times New Roman" w:eastAsiaTheme="minorEastAsia" w:hAnsi="Times New Roman" w:cs="Times New Roman"/>
                <w:i/>
              </w:rPr>
              <w:t>g</w:t>
            </w:r>
          </w:p>
        </w:tc>
      </w:tr>
      <w:tr w:rsidR="00934688" w:rsidRPr="00586199" w:rsidTr="00934688">
        <w:trPr>
          <w:trHeight w:val="620"/>
          <w:jc w:val="center"/>
        </w:trPr>
        <w:tc>
          <w:tcPr>
            <w:tcW w:w="2231" w:type="dxa"/>
          </w:tcPr>
          <w:p w:rsidR="00934688" w:rsidRPr="00586199" w:rsidRDefault="00934688" w:rsidP="00F14C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Heating Value of benzoic acid pellet</w:t>
            </w:r>
          </w:p>
        </w:tc>
        <w:tc>
          <w:tcPr>
            <w:tcW w:w="2494" w:type="dxa"/>
            <w:vAlign w:val="center"/>
          </w:tcPr>
          <w:p w:rsidR="00934688" w:rsidRPr="00586199" w:rsidRDefault="00934688" w:rsidP="00F14C65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HV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acid</m:t>
                    </m:r>
                  </m:sub>
                </m:sSub>
              </m:oMath>
            </m:oMathPara>
          </w:p>
        </w:tc>
        <w:tc>
          <w:tcPr>
            <w:tcW w:w="2460" w:type="dxa"/>
            <w:vAlign w:val="center"/>
          </w:tcPr>
          <w:p w:rsidR="00934688" w:rsidRPr="00586199" w:rsidRDefault="00934688" w:rsidP="00F14C6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86199">
              <w:rPr>
                <w:rFonts w:ascii="Times New Roman" w:eastAsiaTheme="minorEastAsia" w:hAnsi="Times New Roman" w:cs="Times New Roman"/>
              </w:rPr>
              <w:t>26430</w:t>
            </w:r>
          </w:p>
        </w:tc>
        <w:tc>
          <w:tcPr>
            <w:tcW w:w="2391" w:type="dxa"/>
            <w:vAlign w:val="center"/>
          </w:tcPr>
          <w:p w:rsidR="00934688" w:rsidRPr="00586199" w:rsidRDefault="00934688" w:rsidP="00F14C65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g</m:t>
                    </m:r>
                  </m:den>
                </m:f>
              </m:oMath>
            </m:oMathPara>
          </w:p>
        </w:tc>
      </w:tr>
      <w:tr w:rsidR="00934688" w:rsidRPr="00586199" w:rsidTr="00934688">
        <w:trPr>
          <w:trHeight w:val="710"/>
          <w:jc w:val="center"/>
        </w:trPr>
        <w:tc>
          <w:tcPr>
            <w:tcW w:w="2231" w:type="dxa"/>
          </w:tcPr>
          <w:p w:rsidR="00934688" w:rsidRPr="00586199" w:rsidRDefault="00934688" w:rsidP="00F14C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Heating Value of fuse wire</w:t>
            </w:r>
          </w:p>
        </w:tc>
        <w:tc>
          <w:tcPr>
            <w:tcW w:w="2494" w:type="dxa"/>
            <w:vAlign w:val="center"/>
          </w:tcPr>
          <w:p w:rsidR="00934688" w:rsidRPr="00586199" w:rsidRDefault="00934688" w:rsidP="00F14C65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HV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wire</m:t>
                    </m:r>
                  </m:sub>
                </m:sSub>
              </m:oMath>
            </m:oMathPara>
          </w:p>
        </w:tc>
        <w:tc>
          <w:tcPr>
            <w:tcW w:w="2460" w:type="dxa"/>
            <w:vAlign w:val="center"/>
          </w:tcPr>
          <w:p w:rsidR="00934688" w:rsidRPr="00586199" w:rsidRDefault="00934688" w:rsidP="00F14C6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86199">
              <w:rPr>
                <w:rFonts w:ascii="Times New Roman" w:eastAsiaTheme="minorEastAsia" w:hAnsi="Times New Roman" w:cs="Times New Roman"/>
              </w:rPr>
              <w:t>5857.60</w:t>
            </w:r>
          </w:p>
        </w:tc>
        <w:tc>
          <w:tcPr>
            <w:tcW w:w="2391" w:type="dxa"/>
            <w:vAlign w:val="center"/>
          </w:tcPr>
          <w:p w:rsidR="00934688" w:rsidRPr="00586199" w:rsidRDefault="00934688" w:rsidP="00F14C65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g</m:t>
                    </m:r>
                  </m:den>
                </m:f>
              </m:oMath>
            </m:oMathPara>
          </w:p>
        </w:tc>
      </w:tr>
      <w:tr w:rsidR="00934688" w:rsidRPr="00586199" w:rsidTr="00934688">
        <w:trPr>
          <w:trHeight w:val="710"/>
          <w:jc w:val="center"/>
        </w:trPr>
        <w:tc>
          <w:tcPr>
            <w:tcW w:w="2231" w:type="dxa"/>
          </w:tcPr>
          <w:p w:rsidR="00934688" w:rsidRPr="00586199" w:rsidRDefault="00934688" w:rsidP="00447B1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Specific heating value of water</w:t>
            </w:r>
          </w:p>
        </w:tc>
        <w:tc>
          <w:tcPr>
            <w:tcW w:w="2494" w:type="dxa"/>
            <w:vAlign w:val="center"/>
          </w:tcPr>
          <w:p w:rsidR="00934688" w:rsidRPr="00586199" w:rsidRDefault="00934688" w:rsidP="00447B1C">
            <w:pPr>
              <w:jc w:val="center"/>
              <w:rPr>
                <w:rFonts w:ascii="Times New Roman" w:eastAsia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 xml:space="preserve"> </m:t>
                        </m:r>
                        <m:r>
                          <w:rPr>
                            <w:rFonts w:ascii="Cambria Math" w:eastAsia="Times New Roman" w:hAnsi="Cambria Math" w:cs="Times New Roman"/>
                          </w:rPr>
                          <m:t>water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2460" w:type="dxa"/>
            <w:vAlign w:val="center"/>
          </w:tcPr>
          <w:p w:rsidR="00934688" w:rsidRPr="00586199" w:rsidRDefault="00934688" w:rsidP="00F14C6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86199">
              <w:rPr>
                <w:rFonts w:ascii="Times New Roman" w:eastAsiaTheme="minorEastAsia" w:hAnsi="Times New Roman" w:cs="Times New Roman"/>
              </w:rPr>
              <w:t>4.186</w:t>
            </w:r>
          </w:p>
        </w:tc>
        <w:tc>
          <w:tcPr>
            <w:tcW w:w="2391" w:type="dxa"/>
            <w:vAlign w:val="center"/>
          </w:tcPr>
          <w:p w:rsidR="00934688" w:rsidRPr="00586199" w:rsidRDefault="00934688" w:rsidP="00F14C65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g</m:t>
                    </m:r>
                    <m:r>
                      <w:rPr>
                        <w:rFonts w:ascii="Cambria Math" w:eastAsiaTheme="minorEastAsia" w:hAnsi="Times New Roman" w:cs="Times New Roman"/>
                      </w:rPr>
                      <m:t xml:space="preserve"> </m:t>
                    </m:r>
                    <m:r>
                      <w:rPr>
                        <w:rFonts w:ascii="Cambria Math" w:eastAsiaTheme="minorEastAsia" w:hAnsi="Times New Roman" w:cs="Times New Roman"/>
                      </w:rPr>
                      <m:t>°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C</m:t>
                    </m:r>
                  </m:den>
                </m:f>
              </m:oMath>
            </m:oMathPara>
          </w:p>
        </w:tc>
      </w:tr>
      <w:tr w:rsidR="00934688" w:rsidRPr="00586199" w:rsidTr="00934688">
        <w:trPr>
          <w:trHeight w:val="350"/>
          <w:jc w:val="center"/>
        </w:trPr>
        <w:tc>
          <w:tcPr>
            <w:tcW w:w="2231" w:type="dxa"/>
          </w:tcPr>
          <w:p w:rsidR="00934688" w:rsidRPr="00586199" w:rsidRDefault="00934688" w:rsidP="00F14C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Temperature change</w:t>
            </w:r>
          </w:p>
        </w:tc>
        <w:tc>
          <w:tcPr>
            <w:tcW w:w="2494" w:type="dxa"/>
            <w:vAlign w:val="center"/>
          </w:tcPr>
          <w:p w:rsidR="00934688" w:rsidRPr="00586199" w:rsidRDefault="00934688" w:rsidP="00F14C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6199">
              <w:rPr>
                <w:rFonts w:ascii="Times New Roman" w:eastAsia="Times New Roman" w:hAnsi="Times New Roman" w:cs="Times New Roman"/>
              </w:rPr>
              <w:t>Δ</w:t>
            </w: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water</m:t>
                  </m:r>
                </m:sub>
              </m:sSub>
            </m:oMath>
          </w:p>
        </w:tc>
        <w:tc>
          <w:tcPr>
            <w:tcW w:w="2460" w:type="dxa"/>
            <w:vAlign w:val="center"/>
          </w:tcPr>
          <w:p w:rsidR="00934688" w:rsidRPr="00586199" w:rsidRDefault="00934688" w:rsidP="00F14C6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86199">
              <w:rPr>
                <w:rFonts w:ascii="Times New Roman" w:eastAsiaTheme="minorEastAsia" w:hAnsi="Times New Roman" w:cs="Times New Roman"/>
              </w:rPr>
              <w:t>2.62</w:t>
            </w:r>
          </w:p>
        </w:tc>
        <w:tc>
          <w:tcPr>
            <w:tcW w:w="2391" w:type="dxa"/>
            <w:vAlign w:val="center"/>
          </w:tcPr>
          <w:p w:rsidR="00934688" w:rsidRPr="00586199" w:rsidRDefault="00934688" w:rsidP="00F14C6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86199">
              <w:rPr>
                <w:rFonts w:ascii="Times New Roman" w:eastAsiaTheme="minorEastAsia" w:hAnsi="Times New Roman" w:cs="Times New Roman"/>
              </w:rPr>
              <w:t>°C</w:t>
            </w:r>
          </w:p>
        </w:tc>
      </w:tr>
    </w:tbl>
    <w:p w:rsidR="00B65EB8" w:rsidRPr="00586199" w:rsidRDefault="00B65EB8">
      <w:pPr>
        <w:rPr>
          <w:rFonts w:ascii="Times New Roman" w:eastAsiaTheme="minorEastAsia" w:hAnsi="Times New Roman" w:cs="Times New Roman"/>
        </w:rPr>
      </w:pPr>
    </w:p>
    <w:p w:rsidR="00AF585D" w:rsidRPr="00586199" w:rsidRDefault="00AF585D">
      <w:pPr>
        <w:rPr>
          <w:rFonts w:ascii="Times New Roman" w:eastAsiaTheme="minorEastAsia" w:hAnsi="Times New Roman" w:cs="Times New Roman"/>
        </w:rPr>
      </w:pPr>
      <w:r w:rsidRPr="00586199">
        <w:rPr>
          <w:rFonts w:ascii="Times New Roman" w:eastAsiaTheme="minorEastAsia" w:hAnsi="Times New Roman" w:cs="Times New Roman"/>
        </w:rPr>
        <w:t xml:space="preserve">Plugging in the values from Tab.1, we can now </w:t>
      </w:r>
      <w:proofErr w:type="gramStart"/>
      <w:r w:rsidRPr="00586199">
        <w:rPr>
          <w:rFonts w:ascii="Times New Roman" w:eastAsiaTheme="minorEastAsia" w:hAnsi="Times New Roman" w:cs="Times New Roman"/>
        </w:rPr>
        <w:t xml:space="preserve">calculate </w:t>
      </w:r>
      <m:oMath>
        <w:proofErr w:type="gramEnd"/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p>
                <m:r>
                  <w:rPr>
                    <w:rFonts w:ascii="Times New Roman" w:hAnsi="Cambria Math" w:cs="Times New Roman"/>
                  </w:rPr>
                  <m:t>*</m:t>
                </m:r>
              </m:sup>
            </m:sSup>
          </m:e>
          <m:sub>
            <m:r>
              <w:rPr>
                <w:rFonts w:ascii="Cambria Math" w:hAnsi="Cambria Math" w:cs="Times New Roman"/>
              </w:rPr>
              <m:t>water</m:t>
            </m:r>
          </m:sub>
        </m:sSub>
      </m:oMath>
      <w:r w:rsidR="00142FBF" w:rsidRPr="00586199">
        <w:rPr>
          <w:rFonts w:ascii="Times New Roman" w:eastAsiaTheme="minorEastAsia" w:hAnsi="Times New Roman" w:cs="Times New Roman"/>
        </w:rPr>
        <w:t>,</w:t>
      </w:r>
    </w:p>
    <w:p w:rsidR="00B65EB8" w:rsidRPr="00586199" w:rsidRDefault="00B65EB8">
      <w:pPr>
        <w:rPr>
          <w:rFonts w:ascii="Times New Roman" w:eastAsiaTheme="minorEastAsia" w:hAnsi="Times New Roman" w:cs="Times New Roman"/>
        </w:rPr>
      </w:pPr>
    </w:p>
    <w:p w:rsidR="00FD79D8" w:rsidRPr="00586199" w:rsidRDefault="00FD79D8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Times New Roman" w:cs="Times New Roman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</w:rPr>
                        <m:t>26</m:t>
                      </m:r>
                      <m:r>
                        <w:rPr>
                          <w:rFonts w:ascii="Cambria Math" w:hAnsi="Times New Roman" w:cs="Times New Roman"/>
                        </w:rPr>
                        <m:t xml:space="preserve">430 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Times New Roman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</w:rPr>
                                <m:t>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</w:rPr>
                                <m:t>g</m:t>
                              </m:r>
                            </m:den>
                          </m:f>
                        </m:e>
                      </m:d>
                      <m:r>
                        <w:rPr>
                          <w:rFonts w:ascii="Times New Roman" w:hAnsi="Cambria Math" w:cs="Times New Roman"/>
                        </w:rPr>
                        <m:t>*</m:t>
                      </m:r>
                      <m:r>
                        <w:rPr>
                          <w:rFonts w:ascii="Cambria Math" w:hAnsi="Times New Roman" w:cs="Times New Roman"/>
                        </w:rPr>
                        <m:t>0.988</m:t>
                      </m:r>
                      <m:r>
                        <w:rPr>
                          <w:rFonts w:ascii="Cambria Math" w:hAnsi="Times New Roman" w:cs="Times New Roman"/>
                        </w:rPr>
                        <m:t xml:space="preserve"> [</m:t>
                      </m:r>
                      <m:r>
                        <w:rPr>
                          <w:rFonts w:ascii="Cambria Math" w:hAnsi="Cambria Math" w:cs="Times New Roman"/>
                        </w:rPr>
                        <m:t>g</m:t>
                      </m:r>
                      <m:r>
                        <w:rPr>
                          <w:rFonts w:ascii="Cambria Math" w:hAnsi="Times New Roman" w:cs="Times New Roman"/>
                        </w:rPr>
                        <m:t>]</m:t>
                      </m:r>
                    </m:e>
                  </m:d>
                  <m:r>
                    <w:rPr>
                      <w:rFonts w:ascii="Cambria Math" w:hAnsi="Times New Roman" w:cs="Times New Roman"/>
                    </w:rPr>
                    <m:t>+[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</w:rPr>
                        <m:t>0.0032</m:t>
                      </m:r>
                    </m:e>
                  </m:d>
                  <m:r>
                    <w:rPr>
                      <w:rFonts w:ascii="Cambria Math" w:hAnsi="Times New Roman" w:cs="Times New Roman"/>
                    </w:rPr>
                    <m:t>[</m:t>
                  </m:r>
                  <m:r>
                    <w:rPr>
                      <w:rFonts w:ascii="Cambria Math" w:hAnsi="Cambria Math" w:cs="Times New Roman"/>
                    </w:rPr>
                    <m:t>g</m:t>
                  </m:r>
                  <m:r>
                    <w:rPr>
                      <w:rFonts w:ascii="Cambria Math" w:hAnsi="Times New Roman" w:cs="Times New Roman"/>
                    </w:rPr>
                    <m:t>]</m:t>
                  </m:r>
                  <m:r>
                    <w:rPr>
                      <w:rFonts w:ascii="Times New Roman" w:hAnsi="Cambria Math" w:cs="Times New Roman"/>
                    </w:rPr>
                    <m:t>*</m:t>
                  </m:r>
                  <m:r>
                    <w:rPr>
                      <w:rFonts w:ascii="Cambria Math" w:hAnsi="Times New Roman" w:cs="Times New Roman"/>
                    </w:rPr>
                    <m:t>5</m:t>
                  </m:r>
                  <m:r>
                    <w:rPr>
                      <w:rFonts w:ascii="Cambria Math" w:hAnsi="Times New Roman" w:cs="Times New Roman"/>
                    </w:rPr>
                    <m:t>8</m:t>
                  </m:r>
                  <m:r>
                    <w:rPr>
                      <w:rFonts w:ascii="Cambria Math" w:hAnsi="Times New Roman" w:cs="Times New Roman"/>
                    </w:rPr>
                    <m:t>57</m:t>
                  </m:r>
                  <m:r>
                    <w:rPr>
                      <w:rFonts w:ascii="Cambria Math" w:hAnsi="Times New Roman" w:cs="Times New Roman"/>
                    </w:rPr>
                    <m:t>.</m:t>
                  </m:r>
                  <m:r>
                    <w:rPr>
                      <w:rFonts w:ascii="Cambria Math" w:hAnsi="Times New Roman" w:cs="Times New Roman"/>
                    </w:rPr>
                    <m:t>60</m:t>
                  </m:r>
                  <m:r>
                    <w:rPr>
                      <w:rFonts w:ascii="Cambria Math" w:hAnsi="Times New Roman" w:cs="Times New Roman"/>
                    </w:rPr>
                    <m:t xml:space="preserve">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J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g</m:t>
                          </m:r>
                        </m:den>
                      </m:f>
                    </m:e>
                  </m:d>
                  <m:r>
                    <w:rPr>
                      <w:rFonts w:ascii="Cambria Math" w:hAnsi="Times New Roman" w:cs="Times New Roman"/>
                    </w:rPr>
                    <m:t>]</m:t>
                  </m:r>
                </m:e>
              </m:d>
            </m:num>
            <m:den>
              <m:r>
                <w:rPr>
                  <w:rFonts w:ascii="Cambria Math" w:hAnsi="Times New Roman" w:cs="Times New Roman"/>
                </w:rPr>
                <m:t>{</m:t>
              </m:r>
              <m:r>
                <w:rPr>
                  <w:rFonts w:ascii="Cambria Math" w:hAnsi="Times New Roman" w:cs="Times New Roman"/>
                </w:rPr>
                <m:t>4.186</m:t>
              </m:r>
              <m:r>
                <w:rPr>
                  <w:rFonts w:ascii="Cambria Math" w:hAnsi="Times New Roman" w:cs="Times New Roman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J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g</m:t>
                      </m:r>
                      <m:r>
                        <w:rPr>
                          <w:rFonts w:ascii="Cambria Math" w:eastAsiaTheme="minorEastAsia" w:hAnsi="Times New Roman" w:cs="Times New Roman"/>
                        </w:rPr>
                        <m:t xml:space="preserve"> </m:t>
                      </m:r>
                      <m:r>
                        <w:rPr>
                          <w:rFonts w:ascii="Cambria Math" w:eastAsiaTheme="minorEastAsia" w:hAnsi="Times New Roman" w:cs="Times New Roman"/>
                        </w:rPr>
                        <m:t>°</m:t>
                      </m:r>
                      <m:r>
                        <w:rPr>
                          <w:rFonts w:ascii="Cambria Math" w:eastAsiaTheme="minorEastAsia" w:hAnsi="Cambria Math" w:cs="Times New Roman"/>
                        </w:rPr>
                        <m:t>C</m:t>
                      </m:r>
                    </m:den>
                  </m:f>
                </m:e>
              </m:d>
              <m:r>
                <w:rPr>
                  <w:rFonts w:ascii="Times New Roman" w:hAnsi="Cambria Math" w:cs="Times New Roman"/>
                </w:rPr>
                <m:t>*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</w:rPr>
                    <m:t>2.62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</w:rPr>
                    <m:t>°</m:t>
                  </m:r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</m:d>
              <m:r>
                <w:rPr>
                  <w:rFonts w:ascii="Cambria Math" w:hAnsi="Times New Roman" w:cs="Times New Roman"/>
                </w:rPr>
                <m:t>}</m:t>
              </m:r>
            </m:den>
          </m:f>
        </m:oMath>
      </m:oMathPara>
    </w:p>
    <w:p w:rsidR="00B65EB8" w:rsidRPr="00586199" w:rsidRDefault="00B65EB8">
      <w:pPr>
        <w:rPr>
          <w:rFonts w:ascii="Times New Roman" w:eastAsiaTheme="minorEastAsia" w:hAnsi="Times New Roman" w:cs="Times New Roman"/>
        </w:rPr>
      </w:pPr>
    </w:p>
    <w:p w:rsidR="001674CB" w:rsidRPr="00586199" w:rsidRDefault="00C330A9">
      <w:pPr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p>
                  <m:r>
                    <w:rPr>
                      <w:rFonts w:ascii="Times New Roman" w:hAnsi="Cambria Math" w:cs="Times New Roman"/>
                    </w:rPr>
                    <m:t>*</m:t>
                  </m:r>
                </m:sup>
              </m:sSup>
            </m:e>
            <m:sub>
              <m:r>
                <w:rPr>
                  <w:rFonts w:ascii="Cambria Math" w:hAnsi="Cambria Math" w:cs="Times New Roman"/>
                </w:rPr>
                <m:t>water</m:t>
              </m:r>
            </m:sub>
          </m:sSub>
          <m:r>
            <w:rPr>
              <w:rFonts w:ascii="Cambria Math" w:hAnsi="Times New Roman" w:cs="Times New Roman"/>
            </w:rPr>
            <m:t>=</m:t>
          </m:r>
          <m:r>
            <w:rPr>
              <w:rFonts w:ascii="Cambria Math" w:hAnsi="Times New Roman" w:cs="Times New Roman"/>
            </w:rPr>
            <m:t>2382.68</m:t>
          </m:r>
          <m:r>
            <w:rPr>
              <w:rFonts w:ascii="Cambria Math" w:hAnsi="Times New Roman" w:cs="Times New Roman"/>
            </w:rPr>
            <m:t xml:space="preserve"> </m:t>
          </m:r>
          <m:r>
            <w:rPr>
              <w:rFonts w:ascii="Cambria Math" w:hAnsi="Cambria Math" w:cs="Times New Roman"/>
            </w:rPr>
            <m:t>g</m:t>
          </m:r>
        </m:oMath>
      </m:oMathPara>
    </w:p>
    <w:p w:rsidR="003F634A" w:rsidRPr="00586199" w:rsidRDefault="003F634A" w:rsidP="003F634A">
      <w:pPr>
        <w:rPr>
          <w:rFonts w:ascii="Times New Roman" w:eastAsiaTheme="minorEastAsia" w:hAnsi="Times New Roman" w:cs="Times New Roman"/>
        </w:rPr>
      </w:pPr>
      <w:r w:rsidRPr="00586199">
        <w:rPr>
          <w:rFonts w:ascii="Times New Roman" w:eastAsiaTheme="minorEastAsia" w:hAnsi="Times New Roman" w:cs="Times New Roman"/>
        </w:rPr>
        <w:lastRenderedPageBreak/>
        <w:t xml:space="preserve">Now that we have the value for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p>
                <m:r>
                  <w:rPr>
                    <w:rFonts w:ascii="Times New Roman" w:hAnsi="Cambria Math" w:cs="Times New Roman"/>
                  </w:rPr>
                  <m:t>*</m:t>
                </m:r>
              </m:sup>
            </m:sSup>
          </m:e>
          <m:sub>
            <m:r>
              <w:rPr>
                <w:rFonts w:ascii="Cambria Math" w:hAnsi="Cambria Math" w:cs="Times New Roman"/>
              </w:rPr>
              <m:t>water</m:t>
            </m:r>
          </m:sub>
        </m:sSub>
      </m:oMath>
      <w:r w:rsidRPr="00586199">
        <w:rPr>
          <w:rFonts w:ascii="Times New Roman" w:eastAsiaTheme="minorEastAsia" w:hAnsi="Times New Roman" w:cs="Times New Roman"/>
        </w:rPr>
        <w:t xml:space="preserve"> we can now calculate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HV</m:t>
            </m:r>
          </m:e>
          <m:sub>
            <m:r>
              <w:rPr>
                <w:rFonts w:ascii="Cambria Math" w:eastAsiaTheme="minorEastAsia" w:hAnsi="Cambria Math" w:cs="Times New Roman"/>
              </w:rPr>
              <m:t>diesel</m:t>
            </m:r>
          </m:sub>
        </m:sSub>
      </m:oMath>
      <w:r w:rsidR="007947B1">
        <w:rPr>
          <w:rFonts w:ascii="Times New Roman" w:eastAsiaTheme="minorEastAsia" w:hAnsi="Times New Roman" w:cs="Times New Roman"/>
        </w:rPr>
        <w:t xml:space="preserve"> by using equation 2 from the lab manual [1].</w:t>
      </w:r>
    </w:p>
    <w:p w:rsidR="003F634A" w:rsidRPr="00586199" w:rsidRDefault="003F634A" w:rsidP="003F634A">
      <w:pPr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HV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diesel</m:t>
              </m:r>
            </m:sub>
          </m:sSub>
          <m:r>
            <w:rPr>
              <w:rFonts w:ascii="Cambria Math" w:eastAsiaTheme="minorEastAsia" w:hAnsi="Times New Roman" w:cs="Times New Roman"/>
            </w:rPr>
            <m:t xml:space="preserve">= 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</w:rPr>
                <m:t>[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Times New Roman" w:hAnsi="Cambria Math" w:cs="Times New Roman"/>
                            </w:rPr>
                            <m:t>*</m:t>
                          </m:r>
                        </m:sup>
                      </m:sSup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water</m:t>
                      </m:r>
                    </m:sub>
                  </m:sSub>
                  <m:r>
                    <w:rPr>
                      <w:rFonts w:ascii="Times New Roman" w:hAnsi="Cambria Math" w:cs="Times New Roman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sub>
                  </m:sSub>
                  <m:r>
                    <w:rPr>
                      <w:rFonts w:ascii="Times New Roman" w:hAnsi="Cambria Math" w:cs="Times New Roman"/>
                    </w:rPr>
                    <m:t>*</m:t>
                  </m:r>
                  <m:r>
                    <w:rPr>
                      <w:rFonts w:ascii="Cambria Math" w:hAnsi="Cambria Math" w:cs="Times New Roman"/>
                    </w:rPr>
                    <m:t>Δ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water</m:t>
                      </m:r>
                    </m:sub>
                  </m:sSub>
                  <m:ctrlPr>
                    <w:rPr>
                      <w:rFonts w:ascii="Cambria Math" w:hAnsi="Times New Roman" w:cs="Times New Roman"/>
                      <w:i/>
                    </w:rPr>
                  </m:ctrlPr>
                </m:e>
              </m:d>
              <m:r>
                <w:rPr>
                  <w:rFonts w:ascii="Times New Roman" w:hAnsi="Times New Roman" w:cs="Times New Roman"/>
                </w:rPr>
                <m:t>-</m:t>
              </m:r>
              <m:r>
                <w:rPr>
                  <w:rFonts w:ascii="Cambria Math" w:hAnsi="Times New Roman" w:cs="Times New Roman"/>
                </w:rPr>
                <m:t xml:space="preserve"> 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Δm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wire</m:t>
                      </m:r>
                    </m:sub>
                  </m:sSub>
                  <m:r>
                    <w:rPr>
                      <w:rFonts w:ascii="Times New Roman" w:hAnsi="Cambria Math" w:cs="Times New Roman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HV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wire</m:t>
                      </m:r>
                    </m:sub>
                  </m:sSub>
                </m:e>
              </m:d>
              <m:r>
                <w:rPr>
                  <w:rFonts w:ascii="Cambria Math" w:hAnsi="Times New Roman" w:cs="Times New Roman"/>
                </w:rPr>
                <m:t>]</m:t>
              </m:r>
            </m:num>
            <m:den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diesel</m:t>
                  </m:r>
                </m:sub>
              </m:sSub>
            </m:den>
          </m:f>
        </m:oMath>
      </m:oMathPara>
    </w:p>
    <w:p w:rsidR="004936B7" w:rsidRPr="00586199" w:rsidRDefault="004936B7" w:rsidP="003F634A">
      <w:pPr>
        <w:rPr>
          <w:rFonts w:ascii="Times New Roman" w:eastAsiaTheme="minorEastAsia" w:hAnsi="Times New Roman" w:cs="Times New Roman"/>
        </w:rPr>
      </w:pPr>
      <w:r w:rsidRPr="00586199">
        <w:rPr>
          <w:rFonts w:ascii="Times New Roman" w:eastAsiaTheme="minorEastAsia" w:hAnsi="Times New Roman" w:cs="Times New Roman"/>
        </w:rPr>
        <w:t xml:space="preserve">Now that we have the equation for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HV</m:t>
            </m:r>
          </m:e>
          <m:sub>
            <m:r>
              <w:rPr>
                <w:rFonts w:ascii="Cambria Math" w:eastAsiaTheme="minorEastAsia" w:hAnsi="Cambria Math" w:cs="Times New Roman"/>
              </w:rPr>
              <m:t>diesel</m:t>
            </m:r>
          </m:sub>
        </m:sSub>
      </m:oMath>
      <w:r w:rsidRPr="00586199">
        <w:rPr>
          <w:rFonts w:ascii="Times New Roman" w:eastAsiaTheme="minorEastAsia" w:hAnsi="Times New Roman" w:cs="Times New Roman"/>
        </w:rPr>
        <w:t xml:space="preserve"> we can use the data recorded from the diesel run of the experiment which is tabulated in Tab.2 below. </w:t>
      </w:r>
    </w:p>
    <w:p w:rsidR="002B3ED2" w:rsidRPr="00586199" w:rsidRDefault="002B3ED2" w:rsidP="002B3ED2">
      <w:pPr>
        <w:pStyle w:val="Caption"/>
        <w:keepNext/>
        <w:rPr>
          <w:rFonts w:ascii="Times New Roman" w:hAnsi="Times New Roman" w:cs="Times New Roman"/>
          <w:color w:val="auto"/>
        </w:rPr>
      </w:pPr>
      <w:r w:rsidRPr="00586199">
        <w:rPr>
          <w:rFonts w:ascii="Times New Roman" w:hAnsi="Times New Roman" w:cs="Times New Roman"/>
          <w:color w:val="auto"/>
        </w:rPr>
        <w:t xml:space="preserve">Table </w:t>
      </w:r>
      <w:r w:rsidRPr="00586199">
        <w:rPr>
          <w:rFonts w:ascii="Times New Roman" w:hAnsi="Times New Roman" w:cs="Times New Roman"/>
          <w:color w:val="auto"/>
        </w:rPr>
        <w:fldChar w:fldCharType="begin"/>
      </w:r>
      <w:r w:rsidRPr="00586199">
        <w:rPr>
          <w:rFonts w:ascii="Times New Roman" w:hAnsi="Times New Roman" w:cs="Times New Roman"/>
          <w:color w:val="auto"/>
        </w:rPr>
        <w:instrText xml:space="preserve"> SEQ Table \* ARABIC </w:instrText>
      </w:r>
      <w:r w:rsidRPr="00586199">
        <w:rPr>
          <w:rFonts w:ascii="Times New Roman" w:hAnsi="Times New Roman" w:cs="Times New Roman"/>
          <w:color w:val="auto"/>
        </w:rPr>
        <w:fldChar w:fldCharType="separate"/>
      </w:r>
      <w:r w:rsidRPr="00586199">
        <w:rPr>
          <w:rFonts w:ascii="Times New Roman" w:hAnsi="Times New Roman" w:cs="Times New Roman"/>
          <w:noProof/>
          <w:color w:val="auto"/>
        </w:rPr>
        <w:t>2</w:t>
      </w:r>
      <w:r w:rsidRPr="00586199">
        <w:rPr>
          <w:rFonts w:ascii="Times New Roman" w:hAnsi="Times New Roman" w:cs="Times New Roman"/>
          <w:color w:val="auto"/>
        </w:rPr>
        <w:fldChar w:fldCharType="end"/>
      </w:r>
      <w:r w:rsidRPr="00586199">
        <w:rPr>
          <w:rFonts w:ascii="Times New Roman" w:hAnsi="Times New Roman" w:cs="Times New Roman"/>
          <w:color w:val="auto"/>
        </w:rPr>
        <w:t xml:space="preserve">: Recorded </w:t>
      </w:r>
      <w:r w:rsidR="003544DD" w:rsidRPr="00586199">
        <w:rPr>
          <w:rFonts w:ascii="Times New Roman" w:hAnsi="Times New Roman" w:cs="Times New Roman"/>
          <w:color w:val="auto"/>
        </w:rPr>
        <w:t>and calculated values for Bomb Calorimeter Experiment for the diesel fuel run.</w:t>
      </w:r>
    </w:p>
    <w:tbl>
      <w:tblPr>
        <w:tblStyle w:val="TableGrid"/>
        <w:tblW w:w="9576" w:type="dxa"/>
        <w:jc w:val="center"/>
        <w:tblLook w:val="04A0"/>
      </w:tblPr>
      <w:tblGrid>
        <w:gridCol w:w="2231"/>
        <w:gridCol w:w="2494"/>
        <w:gridCol w:w="2460"/>
        <w:gridCol w:w="2391"/>
      </w:tblGrid>
      <w:tr w:rsidR="009D486C" w:rsidRPr="00586199" w:rsidTr="009D486C">
        <w:trPr>
          <w:jc w:val="center"/>
        </w:trPr>
        <w:tc>
          <w:tcPr>
            <w:tcW w:w="2231" w:type="dxa"/>
          </w:tcPr>
          <w:p w:rsidR="009D486C" w:rsidRPr="00586199" w:rsidRDefault="009D486C" w:rsidP="00C7422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Name</w:t>
            </w:r>
          </w:p>
        </w:tc>
        <w:tc>
          <w:tcPr>
            <w:tcW w:w="2494" w:type="dxa"/>
          </w:tcPr>
          <w:p w:rsidR="009D486C" w:rsidRPr="00586199" w:rsidRDefault="009D486C" w:rsidP="00C7422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586199">
              <w:rPr>
                <w:rFonts w:ascii="Times New Roman" w:eastAsiaTheme="minorEastAsia" w:hAnsi="Times New Roman" w:cs="Times New Roman"/>
                <w:b/>
              </w:rPr>
              <w:t>Variable</w:t>
            </w:r>
          </w:p>
        </w:tc>
        <w:tc>
          <w:tcPr>
            <w:tcW w:w="2460" w:type="dxa"/>
          </w:tcPr>
          <w:p w:rsidR="009D486C" w:rsidRPr="00586199" w:rsidRDefault="009D486C" w:rsidP="00C7422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586199">
              <w:rPr>
                <w:rFonts w:ascii="Times New Roman" w:eastAsiaTheme="minorEastAsia" w:hAnsi="Times New Roman" w:cs="Times New Roman"/>
                <w:b/>
              </w:rPr>
              <w:t>Value</w:t>
            </w:r>
          </w:p>
        </w:tc>
        <w:tc>
          <w:tcPr>
            <w:tcW w:w="2391" w:type="dxa"/>
          </w:tcPr>
          <w:p w:rsidR="009D486C" w:rsidRPr="00586199" w:rsidRDefault="009D486C" w:rsidP="00C7422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586199">
              <w:rPr>
                <w:rFonts w:ascii="Times New Roman" w:eastAsiaTheme="minorEastAsia" w:hAnsi="Times New Roman" w:cs="Times New Roman"/>
                <w:b/>
              </w:rPr>
              <w:t>Units</w:t>
            </w:r>
          </w:p>
        </w:tc>
      </w:tr>
      <w:tr w:rsidR="009D486C" w:rsidRPr="00586199" w:rsidTr="009D486C">
        <w:trPr>
          <w:trHeight w:val="395"/>
          <w:jc w:val="center"/>
        </w:trPr>
        <w:tc>
          <w:tcPr>
            <w:tcW w:w="2231" w:type="dxa"/>
          </w:tcPr>
          <w:p w:rsidR="009D486C" w:rsidRPr="00586199" w:rsidRDefault="009D486C" w:rsidP="009D48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Mass of </w:t>
            </w:r>
            <w:r>
              <w:rPr>
                <w:rFonts w:ascii="Times New Roman" w:eastAsia="Times New Roman" w:hAnsi="Times New Roman" w:cs="Times New Roman"/>
              </w:rPr>
              <w:t>diesel fuel</w:t>
            </w:r>
          </w:p>
        </w:tc>
        <w:tc>
          <w:tcPr>
            <w:tcW w:w="2494" w:type="dxa"/>
            <w:vAlign w:val="center"/>
          </w:tcPr>
          <w:p w:rsidR="009D486C" w:rsidRPr="00586199" w:rsidRDefault="009D486C" w:rsidP="0053191A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diesel</m:t>
                    </m:r>
                  </m:sub>
                </m:sSub>
              </m:oMath>
            </m:oMathPara>
          </w:p>
        </w:tc>
        <w:tc>
          <w:tcPr>
            <w:tcW w:w="2460" w:type="dxa"/>
            <w:vAlign w:val="center"/>
          </w:tcPr>
          <w:p w:rsidR="009D486C" w:rsidRPr="00586199" w:rsidRDefault="009D486C" w:rsidP="005F4B2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86199">
              <w:rPr>
                <w:rFonts w:ascii="Times New Roman" w:eastAsiaTheme="minorEastAsia" w:hAnsi="Times New Roman" w:cs="Times New Roman"/>
              </w:rPr>
              <w:t>0.</w:t>
            </w:r>
            <w:r w:rsidRPr="00586199">
              <w:rPr>
                <w:rFonts w:ascii="Times New Roman" w:eastAsiaTheme="minorEastAsia" w:hAnsi="Times New Roman" w:cs="Times New Roman"/>
              </w:rPr>
              <w:t>794</w:t>
            </w:r>
          </w:p>
        </w:tc>
        <w:tc>
          <w:tcPr>
            <w:tcW w:w="2391" w:type="dxa"/>
            <w:vAlign w:val="center"/>
          </w:tcPr>
          <w:p w:rsidR="009D486C" w:rsidRPr="00586199" w:rsidRDefault="009D486C" w:rsidP="00C7422A">
            <w:pPr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586199">
              <w:rPr>
                <w:rFonts w:ascii="Times New Roman" w:eastAsiaTheme="minorEastAsia" w:hAnsi="Times New Roman" w:cs="Times New Roman"/>
                <w:i/>
              </w:rPr>
              <w:t>g</w:t>
            </w:r>
          </w:p>
        </w:tc>
      </w:tr>
      <w:tr w:rsidR="009D486C" w:rsidRPr="00586199" w:rsidTr="009D486C">
        <w:trPr>
          <w:trHeight w:val="440"/>
          <w:jc w:val="center"/>
        </w:trPr>
        <w:tc>
          <w:tcPr>
            <w:tcW w:w="2231" w:type="dxa"/>
          </w:tcPr>
          <w:p w:rsidR="009D486C" w:rsidRPr="00586199" w:rsidRDefault="009D486C" w:rsidP="00C742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Difference of mass of wire before and after experiment</w:t>
            </w:r>
          </w:p>
        </w:tc>
        <w:tc>
          <w:tcPr>
            <w:tcW w:w="2494" w:type="dxa"/>
            <w:vAlign w:val="center"/>
          </w:tcPr>
          <w:p w:rsidR="009D486C" w:rsidRPr="00586199" w:rsidRDefault="009D486C" w:rsidP="003C1901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Δm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wire</m:t>
                    </m:r>
                  </m:sub>
                </m:sSub>
              </m:oMath>
            </m:oMathPara>
          </w:p>
        </w:tc>
        <w:tc>
          <w:tcPr>
            <w:tcW w:w="2460" w:type="dxa"/>
            <w:vAlign w:val="center"/>
          </w:tcPr>
          <w:p w:rsidR="009D486C" w:rsidRPr="00586199" w:rsidRDefault="009D486C" w:rsidP="00C742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86199">
              <w:rPr>
                <w:rFonts w:ascii="Times New Roman" w:eastAsiaTheme="minorEastAsia" w:hAnsi="Times New Roman" w:cs="Times New Roman"/>
              </w:rPr>
              <w:t>0.0099</w:t>
            </w:r>
          </w:p>
        </w:tc>
        <w:tc>
          <w:tcPr>
            <w:tcW w:w="2391" w:type="dxa"/>
            <w:vAlign w:val="center"/>
          </w:tcPr>
          <w:p w:rsidR="009D486C" w:rsidRPr="00586199" w:rsidRDefault="009D486C" w:rsidP="00C7422A">
            <w:pPr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586199">
              <w:rPr>
                <w:rFonts w:ascii="Times New Roman" w:eastAsiaTheme="minorEastAsia" w:hAnsi="Times New Roman" w:cs="Times New Roman"/>
                <w:i/>
              </w:rPr>
              <w:t>g</w:t>
            </w:r>
          </w:p>
        </w:tc>
      </w:tr>
      <w:tr w:rsidR="009D486C" w:rsidRPr="00586199" w:rsidTr="009D486C">
        <w:trPr>
          <w:trHeight w:val="458"/>
          <w:jc w:val="center"/>
        </w:trPr>
        <w:tc>
          <w:tcPr>
            <w:tcW w:w="2231" w:type="dxa"/>
          </w:tcPr>
          <w:p w:rsidR="009D486C" w:rsidRPr="00586199" w:rsidRDefault="009D486C" w:rsidP="00C742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Corrected mass of water</w:t>
            </w:r>
          </w:p>
        </w:tc>
        <w:tc>
          <w:tcPr>
            <w:tcW w:w="2494" w:type="dxa"/>
            <w:vAlign w:val="center"/>
          </w:tcPr>
          <w:p w:rsidR="009D486C" w:rsidRPr="00586199" w:rsidRDefault="009D486C" w:rsidP="00142FBF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</m:e>
                      <m:sup>
                        <m:r>
                          <w:rPr>
                            <w:rFonts w:ascii="Times New Roman" w:hAnsi="Cambria Math" w:cs="Times New Roman"/>
                          </w:rPr>
                          <m:t>*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 w:cs="Times New Roman"/>
                      </w:rPr>
                      <m:t>water</m:t>
                    </m:r>
                  </m:sub>
                </m:sSub>
              </m:oMath>
            </m:oMathPara>
          </w:p>
        </w:tc>
        <w:tc>
          <w:tcPr>
            <w:tcW w:w="2460" w:type="dxa"/>
            <w:vAlign w:val="center"/>
          </w:tcPr>
          <w:p w:rsidR="009D486C" w:rsidRPr="00586199" w:rsidRDefault="009D486C" w:rsidP="00C742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86199">
              <w:rPr>
                <w:rFonts w:ascii="Times New Roman" w:eastAsiaTheme="minorEastAsia" w:hAnsi="Times New Roman" w:cs="Times New Roman"/>
              </w:rPr>
              <w:t>2382.68</w:t>
            </w:r>
          </w:p>
        </w:tc>
        <w:tc>
          <w:tcPr>
            <w:tcW w:w="2391" w:type="dxa"/>
            <w:vAlign w:val="center"/>
          </w:tcPr>
          <w:p w:rsidR="009D486C" w:rsidRPr="00586199" w:rsidRDefault="009D486C" w:rsidP="00C7422A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g</m:t>
                </m:r>
              </m:oMath>
            </m:oMathPara>
          </w:p>
        </w:tc>
      </w:tr>
      <w:tr w:rsidR="009D486C" w:rsidRPr="00586199" w:rsidTr="009D486C">
        <w:trPr>
          <w:trHeight w:val="638"/>
          <w:jc w:val="center"/>
        </w:trPr>
        <w:tc>
          <w:tcPr>
            <w:tcW w:w="2231" w:type="dxa"/>
          </w:tcPr>
          <w:p w:rsidR="009D486C" w:rsidRPr="00586199" w:rsidRDefault="009D486C" w:rsidP="00C742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Specific heating value of water</w:t>
            </w:r>
          </w:p>
        </w:tc>
        <w:tc>
          <w:tcPr>
            <w:tcW w:w="2494" w:type="dxa"/>
            <w:vAlign w:val="center"/>
          </w:tcPr>
          <w:p w:rsidR="009D486C" w:rsidRPr="00586199" w:rsidRDefault="009D486C" w:rsidP="009C271C">
            <w:pPr>
              <w:jc w:val="center"/>
              <w:rPr>
                <w:rFonts w:ascii="Times New Roman" w:eastAsia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 xml:space="preserve"> </m:t>
                        </m:r>
                        <m:r>
                          <w:rPr>
                            <w:rFonts w:ascii="Cambria Math" w:eastAsia="Times New Roman" w:hAnsi="Cambria Math" w:cs="Times New Roman"/>
                          </w:rPr>
                          <m:t>water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2460" w:type="dxa"/>
            <w:vAlign w:val="center"/>
          </w:tcPr>
          <w:p w:rsidR="009D486C" w:rsidRPr="00586199" w:rsidRDefault="009D486C" w:rsidP="009C271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86199">
              <w:rPr>
                <w:rFonts w:ascii="Times New Roman" w:eastAsiaTheme="minorEastAsia" w:hAnsi="Times New Roman" w:cs="Times New Roman"/>
              </w:rPr>
              <w:t>4.186</w:t>
            </w:r>
          </w:p>
        </w:tc>
        <w:tc>
          <w:tcPr>
            <w:tcW w:w="2391" w:type="dxa"/>
            <w:vAlign w:val="center"/>
          </w:tcPr>
          <w:p w:rsidR="009D486C" w:rsidRPr="00586199" w:rsidRDefault="009D486C" w:rsidP="009C271C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g</m:t>
                    </m:r>
                    <m:r>
                      <w:rPr>
                        <w:rFonts w:ascii="Cambria Math" w:eastAsiaTheme="minorEastAsia" w:hAnsi="Times New Roman" w:cs="Times New Roman"/>
                      </w:rPr>
                      <m:t xml:space="preserve"> </m:t>
                    </m:r>
                    <m:r>
                      <w:rPr>
                        <w:rFonts w:ascii="Cambria Math" w:eastAsiaTheme="minorEastAsia" w:hAnsi="Times New Roman" w:cs="Times New Roman"/>
                      </w:rPr>
                      <m:t>°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C</m:t>
                    </m:r>
                  </m:den>
                </m:f>
              </m:oMath>
            </m:oMathPara>
          </w:p>
        </w:tc>
      </w:tr>
      <w:tr w:rsidR="009D486C" w:rsidRPr="00586199" w:rsidTr="009D486C">
        <w:trPr>
          <w:trHeight w:val="458"/>
          <w:jc w:val="center"/>
        </w:trPr>
        <w:tc>
          <w:tcPr>
            <w:tcW w:w="2231" w:type="dxa"/>
          </w:tcPr>
          <w:p w:rsidR="009D486C" w:rsidRPr="00586199" w:rsidRDefault="009D486C" w:rsidP="00C742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Temperature change</w:t>
            </w:r>
          </w:p>
        </w:tc>
        <w:tc>
          <w:tcPr>
            <w:tcW w:w="2494" w:type="dxa"/>
            <w:vAlign w:val="center"/>
          </w:tcPr>
          <w:p w:rsidR="009D486C" w:rsidRPr="00586199" w:rsidRDefault="009D486C" w:rsidP="00201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6199">
              <w:rPr>
                <w:rFonts w:ascii="Times New Roman" w:eastAsia="Times New Roman" w:hAnsi="Times New Roman" w:cs="Times New Roman"/>
              </w:rPr>
              <w:t>Δ</w:t>
            </w: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water</m:t>
                  </m:r>
                </m:sub>
              </m:sSub>
            </m:oMath>
          </w:p>
        </w:tc>
        <w:tc>
          <w:tcPr>
            <w:tcW w:w="2460" w:type="dxa"/>
            <w:vAlign w:val="center"/>
          </w:tcPr>
          <w:p w:rsidR="009D486C" w:rsidRPr="00586199" w:rsidRDefault="009D486C" w:rsidP="0020154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86199">
              <w:rPr>
                <w:rFonts w:ascii="Times New Roman" w:eastAsiaTheme="minorEastAsia" w:hAnsi="Times New Roman" w:cs="Times New Roman"/>
              </w:rPr>
              <w:t>3.60</w:t>
            </w:r>
          </w:p>
        </w:tc>
        <w:tc>
          <w:tcPr>
            <w:tcW w:w="2391" w:type="dxa"/>
            <w:vAlign w:val="center"/>
          </w:tcPr>
          <w:p w:rsidR="009D486C" w:rsidRPr="00586199" w:rsidRDefault="009D486C" w:rsidP="0020154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86199">
              <w:rPr>
                <w:rFonts w:ascii="Times New Roman" w:eastAsiaTheme="minorEastAsia" w:hAnsi="Times New Roman" w:cs="Times New Roman"/>
              </w:rPr>
              <w:t>°C</w:t>
            </w:r>
          </w:p>
        </w:tc>
      </w:tr>
      <w:tr w:rsidR="009D486C" w:rsidRPr="00586199" w:rsidTr="009D486C">
        <w:trPr>
          <w:trHeight w:val="602"/>
          <w:jc w:val="center"/>
        </w:trPr>
        <w:tc>
          <w:tcPr>
            <w:tcW w:w="2231" w:type="dxa"/>
          </w:tcPr>
          <w:p w:rsidR="009D486C" w:rsidRPr="00586199" w:rsidRDefault="009D486C" w:rsidP="00C742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Heating value of fuse wire</w:t>
            </w:r>
          </w:p>
        </w:tc>
        <w:tc>
          <w:tcPr>
            <w:tcW w:w="2494" w:type="dxa"/>
            <w:vAlign w:val="center"/>
          </w:tcPr>
          <w:p w:rsidR="009D486C" w:rsidRPr="00586199" w:rsidRDefault="009D486C" w:rsidP="00C7422A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HV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wire</m:t>
                    </m:r>
                  </m:sub>
                </m:sSub>
              </m:oMath>
            </m:oMathPara>
          </w:p>
        </w:tc>
        <w:tc>
          <w:tcPr>
            <w:tcW w:w="2460" w:type="dxa"/>
            <w:vAlign w:val="center"/>
          </w:tcPr>
          <w:p w:rsidR="009D486C" w:rsidRPr="00586199" w:rsidRDefault="009D486C" w:rsidP="00C742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86199">
              <w:rPr>
                <w:rFonts w:ascii="Times New Roman" w:eastAsiaTheme="minorEastAsia" w:hAnsi="Times New Roman" w:cs="Times New Roman"/>
              </w:rPr>
              <w:t>5857.60</w:t>
            </w:r>
          </w:p>
        </w:tc>
        <w:tc>
          <w:tcPr>
            <w:tcW w:w="2391" w:type="dxa"/>
            <w:vAlign w:val="center"/>
          </w:tcPr>
          <w:p w:rsidR="009D486C" w:rsidRPr="00586199" w:rsidRDefault="009D486C" w:rsidP="00C7422A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g</m:t>
                    </m:r>
                  </m:den>
                </m:f>
              </m:oMath>
            </m:oMathPara>
          </w:p>
        </w:tc>
      </w:tr>
    </w:tbl>
    <w:p w:rsidR="0053191A" w:rsidRPr="00586199" w:rsidRDefault="0053191A" w:rsidP="003F634A">
      <w:pPr>
        <w:rPr>
          <w:rFonts w:ascii="Times New Roman" w:eastAsiaTheme="minorEastAsia" w:hAnsi="Times New Roman" w:cs="Times New Roman"/>
        </w:rPr>
      </w:pPr>
    </w:p>
    <w:p w:rsidR="007069A0" w:rsidRPr="00586199" w:rsidRDefault="007069A0" w:rsidP="003F634A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Times New Roman" w:cs="Times New Roman"/>
            </w:rPr>
            <m:t xml:space="preserve">= 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</w:rPr>
                    <m:t xml:space="preserve"> 2382.68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g</m:t>
                      </m:r>
                    </m:e>
                  </m:d>
                  <m:r>
                    <w:rPr>
                      <w:rFonts w:ascii="Times New Roman" w:eastAsiaTheme="minorEastAsia" w:hAnsi="Cambria Math" w:cs="Times New Roman"/>
                    </w:rPr>
                    <m:t>*</m:t>
                  </m:r>
                  <m:r>
                    <w:rPr>
                      <w:rFonts w:ascii="Cambria Math" w:eastAsiaTheme="minorEastAsia" w:hAnsi="Times New Roman" w:cs="Times New Roman"/>
                    </w:rPr>
                    <m:t xml:space="preserve">4.186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J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g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°</m:t>
                          </m:r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C</m:t>
                          </m:r>
                        </m:den>
                      </m:f>
                    </m:e>
                  </m:d>
                  <m:r>
                    <w:rPr>
                      <w:rFonts w:ascii="Times New Roman" w:hAnsi="Cambria Math" w:cs="Times New Roman"/>
                    </w:rPr>
                    <m:t>*</m:t>
                  </m:r>
                  <m:r>
                    <w:rPr>
                      <w:rFonts w:ascii="Cambria Math" w:hAnsi="Times New Roman" w:cs="Times New Roman"/>
                    </w:rPr>
                    <m:t>3.60 [</m:t>
                  </m:r>
                  <m:r>
                    <w:rPr>
                      <w:rFonts w:ascii="Cambria Math" w:hAnsi="Times New Roman" w:cs="Times New Roman"/>
                    </w:rPr>
                    <m:t>°</m:t>
                  </m:r>
                  <m:r>
                    <w:rPr>
                      <w:rFonts w:ascii="Cambria Math" w:hAnsi="Cambria Math" w:cs="Times New Roman"/>
                    </w:rPr>
                    <m:t>C</m:t>
                  </m:r>
                  <m:r>
                    <w:rPr>
                      <w:rFonts w:ascii="Cambria Math" w:hAnsi="Times New Roman" w:cs="Times New Roman"/>
                    </w:rPr>
                    <m:t>]</m:t>
                  </m:r>
                </m:e>
              </m:d>
              <m:r>
                <w:rPr>
                  <w:rFonts w:ascii="Times New Roman" w:hAnsi="Times New Roman" w:cs="Times New Roman"/>
                </w:rPr>
                <m:t>-</m:t>
              </m:r>
              <m:r>
                <w:rPr>
                  <w:rFonts w:ascii="Cambria Math" w:hAnsi="Times New Roman" w:cs="Times New Roman"/>
                </w:rPr>
                <m:t xml:space="preserve"> 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</w:rPr>
                    <m:t xml:space="preserve">0.0099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g</m:t>
                      </m:r>
                    </m:e>
                  </m:d>
                  <m:r>
                    <w:rPr>
                      <w:rFonts w:ascii="Times New Roman" w:hAnsi="Cambria Math" w:cs="Times New Roman"/>
                    </w:rPr>
                    <m:t>*</m:t>
                  </m:r>
                  <m:r>
                    <w:rPr>
                      <w:rFonts w:ascii="Cambria Math" w:hAnsi="Times New Roman" w:cs="Times New Roman"/>
                    </w:rPr>
                    <m:t xml:space="preserve">5857.60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J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g</m:t>
                          </m:r>
                        </m:den>
                      </m:f>
                      <m:r>
                        <w:rPr>
                          <w:rFonts w:ascii="Cambria Math" w:hAnsi="Times New Roman" w:cs="Times New Roman"/>
                        </w:rPr>
                        <m:t xml:space="preserve"> </m:t>
                      </m:r>
                    </m:e>
                  </m:d>
                </m:e>
              </m:d>
              <m:r>
                <w:rPr>
                  <w:rFonts w:ascii="Cambria Math" w:hAnsi="Times New Roman" w:cs="Times New Roman"/>
                </w:rPr>
                <m:t xml:space="preserve"> </m:t>
              </m:r>
            </m:num>
            <m:den>
              <m:r>
                <w:rPr>
                  <w:rFonts w:ascii="Cambria Math" w:eastAsiaTheme="minorEastAsia" w:hAnsi="Times New Roman" w:cs="Times New Roman"/>
                </w:rPr>
                <m:t xml:space="preserve">0.794 </m:t>
              </m:r>
              <m:r>
                <w:rPr>
                  <w:rFonts w:ascii="Cambria Math" w:eastAsiaTheme="minorEastAsia" w:hAnsi="Cambria Math" w:cs="Times New Roman"/>
                </w:rPr>
                <m:t>g</m:t>
              </m:r>
            </m:den>
          </m:f>
        </m:oMath>
      </m:oMathPara>
    </w:p>
    <w:p w:rsidR="00866BF0" w:rsidRPr="00586199" w:rsidRDefault="00866BF0" w:rsidP="003F634A">
      <w:pPr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HV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diesel</m:t>
              </m:r>
            </m:sub>
          </m:sSub>
          <m:r>
            <w:rPr>
              <w:rFonts w:ascii="Cambria Math" w:eastAsiaTheme="minorEastAsia" w:hAnsi="Times New Roman" w:cs="Times New Roman"/>
            </w:rPr>
            <m:t xml:space="preserve">=45148.7 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J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g</m:t>
              </m:r>
            </m:den>
          </m:f>
          <m:r>
            <w:rPr>
              <w:rFonts w:ascii="Cambria Math" w:eastAsiaTheme="minorEastAsia" w:hAnsi="Times New Roman" w:cs="Times New Roman"/>
            </w:rPr>
            <m:t xml:space="preserve">=45148.7 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kJ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kg</m:t>
              </m:r>
            </m:den>
          </m:f>
        </m:oMath>
      </m:oMathPara>
    </w:p>
    <w:p w:rsidR="00CB442F" w:rsidRPr="00586199" w:rsidRDefault="00CB442F" w:rsidP="00CB442F">
      <w:pPr>
        <w:pStyle w:val="BodyTextIndent"/>
        <w:ind w:left="0"/>
        <w:jc w:val="both"/>
        <w:rPr>
          <w:b/>
          <w:sz w:val="22"/>
          <w:szCs w:val="22"/>
        </w:rPr>
      </w:pPr>
      <w:r w:rsidRPr="00586199">
        <w:rPr>
          <w:rFonts w:eastAsiaTheme="minorEastAsia"/>
          <w:b/>
          <w:sz w:val="22"/>
          <w:szCs w:val="22"/>
        </w:rPr>
        <w:t xml:space="preserve">2.  </w:t>
      </w:r>
      <w:r w:rsidRPr="00586199">
        <w:rPr>
          <w:b/>
          <w:sz w:val="22"/>
          <w:szCs w:val="22"/>
        </w:rPr>
        <w:t>Calculate a percent error verses the theoretical value of 46,446kJ/kg for diesel fuel.</w:t>
      </w:r>
    </w:p>
    <w:p w:rsidR="00CB442F" w:rsidRPr="00586199" w:rsidRDefault="00CB442F" w:rsidP="00CB442F">
      <w:pPr>
        <w:pStyle w:val="BodyTextIndent"/>
        <w:ind w:left="0"/>
        <w:jc w:val="both"/>
        <w:rPr>
          <w:sz w:val="22"/>
          <w:szCs w:val="22"/>
        </w:rPr>
      </w:pPr>
    </w:p>
    <w:p w:rsidR="00CB442F" w:rsidRPr="00586199" w:rsidRDefault="00CB442F" w:rsidP="00CB442F">
      <w:pPr>
        <w:pStyle w:val="BodyTextIndent"/>
        <w:ind w:left="0"/>
        <w:jc w:val="both"/>
        <w:rPr>
          <w:sz w:val="22"/>
          <w:szCs w:val="22"/>
        </w:rPr>
      </w:pPr>
      <w:r w:rsidRPr="00586199">
        <w:rPr>
          <w:sz w:val="22"/>
          <w:szCs w:val="22"/>
        </w:rPr>
        <w:t>Comparing the calculated value of the higher heating value of the diesel fuel with the theoretical value via the equation for percent error yields,</w:t>
      </w:r>
    </w:p>
    <w:p w:rsidR="00CB442F" w:rsidRPr="00586199" w:rsidRDefault="00CB442F" w:rsidP="00CB442F">
      <w:pPr>
        <w:pStyle w:val="BodyTextIndent"/>
        <w:ind w:left="0"/>
        <w:jc w:val="both"/>
        <w:rPr>
          <w:sz w:val="22"/>
          <w:szCs w:val="22"/>
        </w:rPr>
      </w:pPr>
    </w:p>
    <w:p w:rsidR="00CB442F" w:rsidRPr="00586199" w:rsidRDefault="00CB442F" w:rsidP="00CB442F">
      <w:pPr>
        <w:rPr>
          <w:rFonts w:ascii="Times New Roman" w:eastAsia="Times New Roman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</w:rPr>
            <m:t>%</m:t>
          </m:r>
          <m:r>
            <w:rPr>
              <w:rFonts w:ascii="Cambria Math" w:hAnsi="Cambria Math" w:cs="Times New Roman"/>
            </w:rPr>
            <m:t>Error</m:t>
          </m:r>
          <m:r>
            <m:rPr>
              <m:sty m:val="p"/>
            </m:rPr>
            <w:rPr>
              <w:rFonts w:ascii="Cambria Math" w:hAnsi="Times New Roman" w:cs="Times New Roman"/>
            </w:rPr>
            <m:t xml:space="preserve">= </m:t>
          </m:r>
          <m:d>
            <m:dPr>
              <m:begChr m:val="|"/>
              <m:endChr m:val="|"/>
              <m:ctrlPr>
                <w:rPr>
                  <w:rFonts w:ascii="Cambria Math" w:hAnsi="Times New Roman" w:cs="Times New Roman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Experimental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Theoretical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Theoretical</m:t>
                  </m:r>
                </m:den>
              </m:f>
            </m:e>
          </m:d>
          <m:r>
            <m:rPr>
              <m:sty m:val="p"/>
            </m:rPr>
            <w:rPr>
              <w:rFonts w:ascii="Times New Roman" w:hAnsi="Cambria Math" w:cs="Times New Roman"/>
            </w:rPr>
            <m:t>*</m:t>
          </m:r>
          <m:r>
            <m:rPr>
              <m:sty m:val="p"/>
            </m:rPr>
            <w:rPr>
              <w:rFonts w:ascii="Cambria Math" w:hAnsi="Times New Roman" w:cs="Times New Roman"/>
            </w:rPr>
            <m:t>100%</m:t>
          </m:r>
        </m:oMath>
      </m:oMathPara>
    </w:p>
    <w:p w:rsidR="00CB442F" w:rsidRPr="00586199" w:rsidRDefault="00CB442F" w:rsidP="00CB442F">
      <w:pPr>
        <w:rPr>
          <w:rFonts w:ascii="Times New Roman" w:eastAsia="Times New Roman" w:hAnsi="Times New Roman" w:cs="Times New Roman"/>
        </w:rPr>
      </w:pPr>
    </w:p>
    <w:p w:rsidR="00CB442F" w:rsidRPr="00586199" w:rsidRDefault="00CB442F" w:rsidP="00CB442F">
      <w:pPr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Cambria Math" w:eastAsia="Times New Roman" w:hAnsi="Times New Roman" w:cs="Times New Roman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Times New Roman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</w:rPr>
                    <m:t>45148.7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kJ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kg</m:t>
                          </m:r>
                        </m:den>
                      </m:f>
                    </m:e>
                  </m:d>
                  <m:r>
                    <w:rPr>
                      <w:rFonts w:ascii="Cambria Math" w:eastAsia="Times New Roman" w:hAnsi="Times New Roman" w:cs="Times New Roman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</w:rPr>
                    <m:t>46446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kJ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kg</m:t>
                          </m:r>
                        </m:den>
                      </m:f>
                    </m:e>
                  </m:d>
                </m:num>
                <m:den>
                  <m:r>
                    <w:rPr>
                      <w:rFonts w:ascii="Cambria Math" w:eastAsia="Times New Roman" w:hAnsi="Times New Roman" w:cs="Times New Roman"/>
                    </w:rPr>
                    <m:t>46446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kJ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kg</m:t>
                          </m:r>
                        </m:den>
                      </m:f>
                    </m:e>
                  </m:d>
                </m:den>
              </m:f>
            </m:e>
          </m:d>
          <m:r>
            <w:rPr>
              <w:rFonts w:ascii="Cambria Math" w:eastAsia="Times New Roman" w:hAnsi="Cambria Math" w:cs="Times New Roman"/>
            </w:rPr>
            <m:t>*</m:t>
          </m:r>
          <m:r>
            <w:rPr>
              <w:rFonts w:ascii="Cambria Math" w:eastAsia="Times New Roman" w:hAnsi="Times New Roman" w:cs="Times New Roman"/>
            </w:rPr>
            <m:t>100%</m:t>
          </m:r>
        </m:oMath>
      </m:oMathPara>
    </w:p>
    <w:p w:rsidR="004F7184" w:rsidRPr="00586199" w:rsidRDefault="004F7184" w:rsidP="00CB442F">
      <w:pPr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Cambria Math" w:eastAsia="Times New Roman" w:hAnsi="Times New Roman" w:cs="Times New Roman"/>
            </w:rPr>
            <m:t>%</m:t>
          </m:r>
          <m:r>
            <w:rPr>
              <w:rFonts w:ascii="Cambria Math" w:eastAsia="Times New Roman" w:hAnsi="Cambria Math" w:cs="Times New Roman"/>
            </w:rPr>
            <m:t>Error</m:t>
          </m:r>
          <m:r>
            <w:rPr>
              <w:rFonts w:ascii="Cambria Math" w:eastAsia="Times New Roman" w:hAnsi="Times New Roman" w:cs="Times New Roman"/>
            </w:rPr>
            <m:t>=2.79%</m:t>
          </m:r>
        </m:oMath>
      </m:oMathPara>
    </w:p>
    <w:p w:rsidR="00CB442F" w:rsidRPr="00586199" w:rsidRDefault="00142FBF" w:rsidP="00CB442F">
      <w:pPr>
        <w:rPr>
          <w:rFonts w:ascii="Times New Roman" w:hAnsi="Times New Roman" w:cs="Times New Roman"/>
        </w:rPr>
      </w:pPr>
      <w:r w:rsidRPr="00586199">
        <w:rPr>
          <w:rFonts w:ascii="Times New Roman" w:hAnsi="Times New Roman" w:cs="Times New Roman"/>
        </w:rPr>
        <w:lastRenderedPageBreak/>
        <w:t>Questions</w:t>
      </w:r>
    </w:p>
    <w:p w:rsidR="007C4B63" w:rsidRPr="00586199" w:rsidRDefault="00142FBF" w:rsidP="00CB442F">
      <w:pPr>
        <w:rPr>
          <w:rFonts w:ascii="Times New Roman" w:hAnsi="Times New Roman" w:cs="Times New Roman"/>
          <w:b/>
        </w:rPr>
      </w:pPr>
      <w:r w:rsidRPr="00586199">
        <w:rPr>
          <w:rFonts w:ascii="Times New Roman" w:hAnsi="Times New Roman" w:cs="Times New Roman"/>
          <w:b/>
        </w:rPr>
        <w:t xml:space="preserve">1. </w:t>
      </w:r>
      <w:r w:rsidRPr="00586199">
        <w:rPr>
          <w:rFonts w:ascii="Times New Roman" w:hAnsi="Times New Roman" w:cs="Times New Roman"/>
          <w:b/>
        </w:rPr>
        <w:t xml:space="preserve">What is m* and how is it different from </w:t>
      </w:r>
      <w:proofErr w:type="spellStart"/>
      <w:r w:rsidRPr="00586199">
        <w:rPr>
          <w:rFonts w:ascii="Times New Roman" w:hAnsi="Times New Roman" w:cs="Times New Roman"/>
          <w:b/>
        </w:rPr>
        <w:t>m</w:t>
      </w:r>
      <w:r w:rsidRPr="00586199">
        <w:rPr>
          <w:rFonts w:ascii="Times New Roman" w:hAnsi="Times New Roman" w:cs="Times New Roman"/>
          <w:b/>
          <w:vertAlign w:val="subscript"/>
        </w:rPr>
        <w:t>water</w:t>
      </w:r>
      <w:proofErr w:type="spellEnd"/>
      <w:r w:rsidRPr="00586199">
        <w:rPr>
          <w:rFonts w:ascii="Times New Roman" w:hAnsi="Times New Roman" w:cs="Times New Roman"/>
          <w:b/>
        </w:rPr>
        <w:t>?</w:t>
      </w:r>
    </w:p>
    <w:p w:rsidR="00142FBF" w:rsidRPr="00D97C54" w:rsidRDefault="007C4B63" w:rsidP="00CB442F">
      <w:pPr>
        <w:rPr>
          <w:rFonts w:ascii="Times New Roman" w:eastAsiaTheme="minorEastAsia" w:hAnsi="Times New Roman" w:cs="Times New Roman"/>
        </w:rPr>
      </w:pPr>
      <w:r w:rsidRPr="004C13BD">
        <w:rPr>
          <w:rFonts w:ascii="Times New Roman" w:hAnsi="Times New Roman" w:cs="Times New Roman"/>
        </w:rPr>
        <w:t xml:space="preserve">In the bomb calorimeter experiment, we use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p>
                <m:r>
                  <w:rPr>
                    <w:rFonts w:ascii="Times New Roman" w:hAnsi="Cambria Math" w:cs="Times New Roman"/>
                  </w:rPr>
                  <m:t>*</m:t>
                </m:r>
              </m:sup>
            </m:sSup>
          </m:e>
          <m:sub>
            <m:r>
              <w:rPr>
                <w:rFonts w:ascii="Cambria Math" w:hAnsi="Cambria Math" w:cs="Times New Roman"/>
              </w:rPr>
              <m:t>water</m:t>
            </m:r>
          </m:sub>
        </m:sSub>
      </m:oMath>
      <w:r w:rsidRPr="004C13BD">
        <w:rPr>
          <w:rFonts w:ascii="Times New Roman" w:eastAsiaTheme="minorEastAsia" w:hAnsi="Times New Roman" w:cs="Times New Roman"/>
        </w:rPr>
        <w:t xml:space="preserve"> to define a quantity in which all the necessary </w:t>
      </w:r>
      <w:r w:rsidR="00557F2A" w:rsidRPr="004C13BD">
        <w:rPr>
          <w:rFonts w:ascii="Times New Roman" w:eastAsiaTheme="minorEastAsia" w:hAnsi="Times New Roman" w:cs="Times New Roman"/>
        </w:rPr>
        <w:t xml:space="preserve">components which have absorbed heat in </w:t>
      </w:r>
      <w:r w:rsidRPr="004C13BD">
        <w:rPr>
          <w:rFonts w:ascii="Times New Roman" w:eastAsiaTheme="minorEastAsia" w:hAnsi="Times New Roman" w:cs="Times New Roman"/>
        </w:rPr>
        <w:t xml:space="preserve">the system </w:t>
      </w:r>
      <w:r w:rsidR="0075523C" w:rsidRPr="004C13BD">
        <w:rPr>
          <w:rFonts w:ascii="Times New Roman" w:eastAsiaTheme="minorEastAsia" w:hAnsi="Times New Roman" w:cs="Times New Roman"/>
        </w:rPr>
        <w:t xml:space="preserve">due to combustion </w:t>
      </w:r>
      <w:r w:rsidRPr="004C13BD">
        <w:rPr>
          <w:rFonts w:ascii="Times New Roman" w:eastAsiaTheme="minorEastAsia" w:hAnsi="Times New Roman" w:cs="Times New Roman"/>
        </w:rPr>
        <w:t xml:space="preserve">are taken into account.  </w:t>
      </w:r>
      <w:r w:rsidR="00773B03" w:rsidRPr="004C13BD">
        <w:rPr>
          <w:rFonts w:ascii="Times New Roman" w:eastAsiaTheme="minorEastAsia" w:hAnsi="Times New Roman" w:cs="Times New Roman"/>
        </w:rPr>
        <w:t xml:space="preserve">The heat absorption in the system takes into account </w:t>
      </w:r>
      <w:r w:rsidR="00737A3D" w:rsidRPr="004C13BD">
        <w:rPr>
          <w:rFonts w:ascii="Times New Roman" w:eastAsiaTheme="minorEastAsia" w:hAnsi="Times New Roman" w:cs="Times New Roman"/>
        </w:rPr>
        <w:t xml:space="preserve">the heat absorbed by </w:t>
      </w:r>
      <w:r w:rsidR="00773B03" w:rsidRPr="004C13BD">
        <w:rPr>
          <w:rFonts w:ascii="Times New Roman" w:eastAsiaTheme="minorEastAsia" w:hAnsi="Times New Roman" w:cs="Times New Roman"/>
        </w:rPr>
        <w:t>the cup for holding the fuel, the steel bomb, and other parts of the system that were heated</w:t>
      </w:r>
      <w:r w:rsidR="0075523C" w:rsidRPr="004C13BD">
        <w:rPr>
          <w:rFonts w:ascii="Times New Roman" w:eastAsiaTheme="minorEastAsia" w:hAnsi="Times New Roman" w:cs="Times New Roman"/>
        </w:rPr>
        <w:t xml:space="preserve"> during the combustion process</w:t>
      </w:r>
      <w:r w:rsidR="00773B03" w:rsidRPr="004C13BD">
        <w:rPr>
          <w:rFonts w:ascii="Times New Roman" w:eastAsiaTheme="minorEastAsia" w:hAnsi="Times New Roman" w:cs="Times New Roman"/>
        </w:rPr>
        <w:t>.</w:t>
      </w:r>
      <w:r w:rsidR="00737A3D" w:rsidRPr="004C13BD">
        <w:rPr>
          <w:rFonts w:ascii="Times New Roman" w:eastAsiaTheme="minorEastAsia" w:hAnsi="Times New Roman" w:cs="Times New Roman"/>
        </w:rPr>
        <w:t xml:space="preserve">  This differs from the </w:t>
      </w:r>
      <w:r w:rsidR="00D97C54" w:rsidRPr="004C13BD">
        <w:rPr>
          <w:rFonts w:ascii="Times New Roman" w:eastAsiaTheme="minorEastAsia" w:hAnsi="Times New Roman" w:cs="Times New Roman"/>
        </w:rPr>
        <w:t xml:space="preserve">measurable value for the </w:t>
      </w:r>
      <w:r w:rsidR="00737A3D" w:rsidRPr="004C13BD">
        <w:rPr>
          <w:rFonts w:ascii="Times New Roman" w:eastAsiaTheme="minorEastAsia" w:hAnsi="Times New Roman" w:cs="Times New Roman"/>
        </w:rPr>
        <w:t>mass of water,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</w:rPr>
              <m:t>water</m:t>
            </m:r>
          </m:sub>
        </m:sSub>
        <w:proofErr w:type="gramStart"/>
      </m:oMath>
      <w:r w:rsidR="00737A3D" w:rsidRPr="004C13BD">
        <w:rPr>
          <w:rFonts w:ascii="Times New Roman" w:eastAsiaTheme="minorEastAsia" w:hAnsi="Times New Roman" w:cs="Times New Roman"/>
        </w:rPr>
        <w:t>,</w:t>
      </w:r>
      <w:proofErr w:type="gramEnd"/>
      <w:r w:rsidR="00737A3D" w:rsidRPr="004C13BD">
        <w:rPr>
          <w:rFonts w:ascii="Times New Roman" w:eastAsiaTheme="minorEastAsia" w:hAnsi="Times New Roman" w:cs="Times New Roman"/>
        </w:rPr>
        <w:t xml:space="preserve"> which was measured to 2000 </w:t>
      </w:r>
      <w:r w:rsidR="00737A3D" w:rsidRPr="004C13BD">
        <w:rPr>
          <w:rFonts w:ascii="Times New Roman" w:eastAsiaTheme="minorEastAsia" w:hAnsi="Times New Roman" w:cs="Times New Roman"/>
          <w:i/>
        </w:rPr>
        <w:t>g</w:t>
      </w:r>
      <w:r w:rsidR="00D97C54" w:rsidRPr="004C13BD">
        <w:rPr>
          <w:rFonts w:ascii="Times New Roman" w:eastAsiaTheme="minorEastAsia" w:hAnsi="Times New Roman" w:cs="Times New Roman"/>
        </w:rPr>
        <w:t xml:space="preserve"> because it takes into account the various components </w:t>
      </w:r>
      <w:r w:rsidR="00F57BAA" w:rsidRPr="004C13BD">
        <w:rPr>
          <w:rFonts w:ascii="Times New Roman" w:eastAsiaTheme="minorEastAsia" w:hAnsi="Times New Roman" w:cs="Times New Roman"/>
        </w:rPr>
        <w:t xml:space="preserve">which absorbed </w:t>
      </w:r>
      <w:r w:rsidR="00DE2A0D">
        <w:rPr>
          <w:rFonts w:ascii="Times New Roman" w:eastAsiaTheme="minorEastAsia" w:hAnsi="Times New Roman" w:cs="Times New Roman"/>
        </w:rPr>
        <w:t>heat</w:t>
      </w:r>
      <w:r w:rsidR="00D97C54" w:rsidRPr="004C13BD">
        <w:rPr>
          <w:rFonts w:ascii="Times New Roman" w:eastAsiaTheme="minorEastAsia" w:hAnsi="Times New Roman" w:cs="Times New Roman"/>
        </w:rPr>
        <w:t xml:space="preserve"> during combustion</w:t>
      </w:r>
      <w:r w:rsidR="006B0781" w:rsidRPr="004C13BD">
        <w:rPr>
          <w:rFonts w:ascii="Times New Roman" w:eastAsiaTheme="minorEastAsia" w:hAnsi="Times New Roman" w:cs="Times New Roman"/>
        </w:rPr>
        <w:t xml:space="preserve"> which is why the value of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p>
                <m:r>
                  <w:rPr>
                    <w:rFonts w:ascii="Times New Roman" w:hAnsi="Cambria Math" w:cs="Times New Roman"/>
                  </w:rPr>
                  <m:t>*</m:t>
                </m:r>
              </m:sup>
            </m:sSup>
          </m:e>
          <m:sub>
            <m:r>
              <w:rPr>
                <w:rFonts w:ascii="Cambria Math" w:hAnsi="Cambria Math" w:cs="Times New Roman"/>
              </w:rPr>
              <m:t>water</m:t>
            </m:r>
          </m:sub>
        </m:sSub>
      </m:oMath>
      <w:r w:rsidR="006B0781" w:rsidRPr="004C13BD">
        <w:rPr>
          <w:rFonts w:ascii="Times New Roman" w:eastAsiaTheme="minorEastAsia" w:hAnsi="Times New Roman" w:cs="Times New Roman"/>
        </w:rPr>
        <w:t xml:space="preserve"> is larger than the measured 2000 </w:t>
      </w:r>
      <w:r w:rsidR="006B0781" w:rsidRPr="004C13BD">
        <w:rPr>
          <w:rFonts w:ascii="Times New Roman" w:eastAsiaTheme="minorEastAsia" w:hAnsi="Times New Roman" w:cs="Times New Roman"/>
          <w:i/>
        </w:rPr>
        <w:t>g</w:t>
      </w:r>
      <w:r w:rsidR="006B0781" w:rsidRPr="004C13BD">
        <w:rPr>
          <w:rFonts w:ascii="Times New Roman" w:eastAsiaTheme="minorEastAsia" w:hAnsi="Times New Roman" w:cs="Times New Roman"/>
        </w:rPr>
        <w:t xml:space="preserve"> put into the system</w:t>
      </w:r>
      <w:r w:rsidR="00A523CA">
        <w:rPr>
          <w:rFonts w:ascii="Times New Roman" w:eastAsiaTheme="minorEastAsia" w:hAnsi="Times New Roman" w:cs="Times New Roman"/>
        </w:rPr>
        <w:t xml:space="preserve"> which assumes the other components in the system do not absorb heat</w:t>
      </w:r>
      <w:r w:rsidR="00D97C54" w:rsidRPr="004C13BD">
        <w:rPr>
          <w:rFonts w:ascii="Times New Roman" w:eastAsiaTheme="minorEastAsia" w:hAnsi="Times New Roman" w:cs="Times New Roman"/>
        </w:rPr>
        <w:t>.</w:t>
      </w:r>
    </w:p>
    <w:p w:rsidR="0005617D" w:rsidRPr="00586199" w:rsidRDefault="0005617D" w:rsidP="00CB442F">
      <w:pPr>
        <w:rPr>
          <w:rFonts w:ascii="Times New Roman" w:eastAsiaTheme="minorEastAsia" w:hAnsi="Times New Roman" w:cs="Times New Roman"/>
          <w:b/>
        </w:rPr>
      </w:pPr>
      <w:r w:rsidRPr="00586199">
        <w:rPr>
          <w:rFonts w:ascii="Times New Roman" w:eastAsiaTheme="minorEastAsia" w:hAnsi="Times New Roman" w:cs="Times New Roman"/>
          <w:b/>
        </w:rPr>
        <w:t>2. Compare the theoretical and actual heating values for diesel fuel.</w:t>
      </w:r>
    </w:p>
    <w:p w:rsidR="0005617D" w:rsidRPr="00586199" w:rsidRDefault="0005617D" w:rsidP="00CB442F">
      <w:pPr>
        <w:rPr>
          <w:rFonts w:ascii="Times New Roman" w:eastAsiaTheme="minorEastAsia" w:hAnsi="Times New Roman" w:cs="Times New Roman"/>
        </w:rPr>
      </w:pPr>
      <w:r w:rsidRPr="00586199">
        <w:rPr>
          <w:rFonts w:ascii="Times New Roman" w:eastAsiaTheme="minorEastAsia" w:hAnsi="Times New Roman" w:cs="Times New Roman"/>
        </w:rPr>
        <w:t xml:space="preserve">From the calculated data in the Experimental Results section, we used the known heating value of the benzoic acid pellet in order to calculate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m</m:t>
                </m:r>
              </m:e>
              <m:sup>
                <m:r>
                  <w:rPr>
                    <w:rFonts w:ascii="Times New Roman" w:eastAsiaTheme="minorEastAsia" w:hAnsi="Cambria Math" w:cs="Times New Roman"/>
                  </w:rPr>
                  <m:t>*</m:t>
                </m:r>
              </m:sup>
            </m:sSup>
          </m:e>
          <m:sub>
            <m:r>
              <w:rPr>
                <w:rFonts w:ascii="Cambria Math" w:eastAsiaTheme="minorEastAsia" w:hAnsi="Cambria Math" w:cs="Times New Roman"/>
              </w:rPr>
              <m:t>water</m:t>
            </m:r>
          </m:sub>
        </m:sSub>
      </m:oMath>
      <w:r w:rsidRPr="00586199">
        <w:rPr>
          <w:rFonts w:ascii="Times New Roman" w:eastAsiaTheme="minorEastAsia" w:hAnsi="Times New Roman" w:cs="Times New Roman"/>
        </w:rPr>
        <w:t xml:space="preserve"> for the system.  This let us determine how much heat was absorbed from the components of the system and use a corrected value for the mass of water to account for heat absorption while calculating the heating value of the diesel fuel.  From this process we calculated a heating value of 45, 148.7 </w:t>
      </w:r>
      <m:oMath>
        <m:f>
          <m:fPr>
            <m:type m:val="lin"/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kJ</m:t>
            </m:r>
          </m:num>
          <m:den>
            <m:r>
              <w:rPr>
                <w:rFonts w:ascii="Cambria Math" w:eastAsiaTheme="minorEastAsia" w:hAnsi="Cambria Math" w:cs="Times New Roman"/>
              </w:rPr>
              <m:t>kg</m:t>
            </m:r>
          </m:den>
        </m:f>
      </m:oMath>
      <w:r w:rsidRPr="00586199">
        <w:rPr>
          <w:rFonts w:ascii="Times New Roman" w:eastAsiaTheme="minorEastAsia" w:hAnsi="Times New Roman" w:cs="Times New Roman"/>
        </w:rPr>
        <w:t xml:space="preserve"> compared to the theoretical value of 46,466 </w:t>
      </w:r>
      <m:oMath>
        <m:f>
          <m:fPr>
            <m:type m:val="lin"/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kJ</m:t>
            </m:r>
          </m:num>
          <m:den>
            <m:r>
              <w:rPr>
                <w:rFonts w:ascii="Cambria Math" w:eastAsiaTheme="minorEastAsia" w:hAnsi="Cambria Math" w:cs="Times New Roman"/>
              </w:rPr>
              <m:t>kg</m:t>
            </m:r>
          </m:den>
        </m:f>
      </m:oMath>
      <w:r w:rsidRPr="00586199">
        <w:rPr>
          <w:rFonts w:ascii="Times New Roman" w:eastAsiaTheme="minorEastAsia" w:hAnsi="Times New Roman" w:cs="Times New Roman"/>
        </w:rPr>
        <w:t xml:space="preserve"> given by Dr. Kassegne in the lab manual [1].  </w:t>
      </w:r>
      <w:r w:rsidR="00152D3E" w:rsidRPr="00586199">
        <w:rPr>
          <w:rFonts w:ascii="Times New Roman" w:eastAsiaTheme="minorEastAsia" w:hAnsi="Times New Roman" w:cs="Times New Roman"/>
        </w:rPr>
        <w:t xml:space="preserve">Using the percent error equation yielded an error of 2.79%.  </w:t>
      </w:r>
      <w:r w:rsidR="00827E99" w:rsidRPr="00586199">
        <w:rPr>
          <w:rFonts w:ascii="Times New Roman" w:eastAsiaTheme="minorEastAsia" w:hAnsi="Times New Roman" w:cs="Times New Roman"/>
        </w:rPr>
        <w:t>This error is small and i</w:t>
      </w:r>
      <w:r w:rsidR="008270A1" w:rsidRPr="00586199">
        <w:rPr>
          <w:rFonts w:ascii="Times New Roman" w:eastAsiaTheme="minorEastAsia" w:hAnsi="Times New Roman" w:cs="Times New Roman"/>
        </w:rPr>
        <w:t>s probably due to human error, such as temperature recording or weighing the components of the system before and after each run.</w:t>
      </w:r>
      <w:r w:rsidR="00062BAB">
        <w:rPr>
          <w:rFonts w:ascii="Times New Roman" w:eastAsiaTheme="minorEastAsia" w:hAnsi="Times New Roman" w:cs="Times New Roman"/>
        </w:rPr>
        <w:t xml:space="preserve">  There is also the possibility of data error discussed in question 3.  </w:t>
      </w:r>
      <w:r w:rsidR="008270A1" w:rsidRPr="00586199">
        <w:rPr>
          <w:rFonts w:ascii="Times New Roman" w:eastAsiaTheme="minorEastAsia" w:hAnsi="Times New Roman" w:cs="Times New Roman"/>
        </w:rPr>
        <w:t xml:space="preserve">  </w:t>
      </w:r>
    </w:p>
    <w:p w:rsidR="007965C1" w:rsidRDefault="001C6B8D" w:rsidP="00CB442F">
      <w:pPr>
        <w:rPr>
          <w:rFonts w:ascii="Times New Roman" w:hAnsi="Times New Roman" w:cs="Times New Roman"/>
          <w:b/>
        </w:rPr>
      </w:pPr>
      <w:r w:rsidRPr="00586199">
        <w:rPr>
          <w:rFonts w:ascii="Times New Roman" w:eastAsiaTheme="minorEastAsia" w:hAnsi="Times New Roman" w:cs="Times New Roman"/>
          <w:b/>
        </w:rPr>
        <w:t xml:space="preserve">3. </w:t>
      </w:r>
      <w:r w:rsidRPr="00586199">
        <w:rPr>
          <w:rFonts w:ascii="Times New Roman" w:hAnsi="Times New Roman" w:cs="Times New Roman"/>
          <w:b/>
        </w:rPr>
        <w:t xml:space="preserve">Is there any other possible explanation for a different HHV besides experimental error?  </w:t>
      </w:r>
    </w:p>
    <w:p w:rsidR="00B173CC" w:rsidRPr="007965C1" w:rsidRDefault="00B173CC" w:rsidP="00CB442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 order for us to determine the most accurate higher heating value (HHV)</w:t>
      </w:r>
      <w:r w:rsidR="000B2E58">
        <w:rPr>
          <w:rFonts w:ascii="Times New Roman" w:hAnsi="Times New Roman" w:cs="Times New Roman"/>
        </w:rPr>
        <w:t xml:space="preserve"> w</w:t>
      </w:r>
      <w:r w:rsidR="00E03D4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0B2E58">
        <w:rPr>
          <w:rFonts w:ascii="Times New Roman" w:hAnsi="Times New Roman" w:cs="Times New Roman"/>
        </w:rPr>
        <w:t>need to</w:t>
      </w:r>
      <w:r>
        <w:rPr>
          <w:rFonts w:ascii="Times New Roman" w:hAnsi="Times New Roman" w:cs="Times New Roman"/>
        </w:rPr>
        <w:t xml:space="preserve"> know what source the theore</w:t>
      </w:r>
      <w:r w:rsidR="00966852">
        <w:rPr>
          <w:rFonts w:ascii="Times New Roman" w:hAnsi="Times New Roman" w:cs="Times New Roman"/>
        </w:rPr>
        <w:t xml:space="preserve">tical heating value came from.  </w:t>
      </w:r>
      <w:r>
        <w:rPr>
          <w:rFonts w:ascii="Times New Roman" w:hAnsi="Times New Roman" w:cs="Times New Roman"/>
        </w:rPr>
        <w:t xml:space="preserve">Due to the vast </w:t>
      </w:r>
      <w:r w:rsidR="007410EF">
        <w:rPr>
          <w:rFonts w:ascii="Times New Roman" w:hAnsi="Times New Roman" w:cs="Times New Roman"/>
        </w:rPr>
        <w:t>resources available on the internet it is possible for data to become corrupted or va</w:t>
      </w:r>
      <w:r w:rsidR="00CB7EBB">
        <w:rPr>
          <w:rFonts w:ascii="Times New Roman" w:hAnsi="Times New Roman" w:cs="Times New Roman"/>
        </w:rPr>
        <w:t>ry depen</w:t>
      </w:r>
      <w:r w:rsidR="000B2E58">
        <w:rPr>
          <w:rFonts w:ascii="Times New Roman" w:hAnsi="Times New Roman" w:cs="Times New Roman"/>
        </w:rPr>
        <w:t>ding on the source used.  We also do not know the type or age of the diesel fuel contained in the container</w:t>
      </w:r>
      <w:r w:rsidR="00EF5CAD">
        <w:rPr>
          <w:rFonts w:ascii="Times New Roman" w:hAnsi="Times New Roman" w:cs="Times New Roman"/>
        </w:rPr>
        <w:t xml:space="preserve"> used</w:t>
      </w:r>
      <w:r w:rsidR="000B2E58">
        <w:rPr>
          <w:rFonts w:ascii="Times New Roman" w:hAnsi="Times New Roman" w:cs="Times New Roman"/>
        </w:rPr>
        <w:t>, which may be a different quality than that of the theoretical HHV</w:t>
      </w:r>
      <w:r w:rsidR="00EF5CAD">
        <w:rPr>
          <w:rFonts w:ascii="Times New Roman" w:hAnsi="Times New Roman" w:cs="Times New Roman"/>
        </w:rPr>
        <w:t xml:space="preserve"> given.  </w:t>
      </w:r>
    </w:p>
    <w:p w:rsidR="0005617D" w:rsidRPr="00D6732E" w:rsidRDefault="0005617D" w:rsidP="00CB442F">
      <w:pPr>
        <w:rPr>
          <w:rFonts w:cs="Arial"/>
          <w:b/>
        </w:rPr>
      </w:pPr>
    </w:p>
    <w:p w:rsidR="00CB442F" w:rsidRPr="007C4B63" w:rsidRDefault="00CB442F" w:rsidP="003F634A">
      <w:pPr>
        <w:rPr>
          <w:rFonts w:eastAsiaTheme="minorEastAsia"/>
        </w:rPr>
      </w:pPr>
    </w:p>
    <w:p w:rsidR="00E55B41" w:rsidRDefault="00E55B41" w:rsidP="003F634A">
      <w:pPr>
        <w:rPr>
          <w:rFonts w:eastAsiaTheme="minorEastAsia"/>
        </w:rPr>
      </w:pPr>
    </w:p>
    <w:p w:rsidR="00570A70" w:rsidRDefault="00570A70" w:rsidP="00570A70">
      <w:pPr>
        <w:pStyle w:val="NoSpacing"/>
      </w:pPr>
      <w:r>
        <w:rPr>
          <w:rFonts w:eastAsiaTheme="minorEastAsia"/>
        </w:rPr>
        <w:t xml:space="preserve">[1] </w:t>
      </w:r>
      <w:r w:rsidRPr="00A14C1C">
        <w:t xml:space="preserve">Kassegne, S. “ME495 Lab – </w:t>
      </w:r>
      <w:r>
        <w:t>Bomb Calorimeter– Lab Number 2</w:t>
      </w:r>
      <w:r w:rsidRPr="00A14C1C">
        <w:t xml:space="preserve">." Mechanical Engineering </w:t>
      </w:r>
    </w:p>
    <w:p w:rsidR="003F634A" w:rsidRPr="00570A70" w:rsidRDefault="00570A70" w:rsidP="00570A70">
      <w:pPr>
        <w:pStyle w:val="NoSpacing"/>
        <w:ind w:firstLine="720"/>
      </w:pPr>
      <w:proofErr w:type="spellStart"/>
      <w:proofErr w:type="gramStart"/>
      <w:r w:rsidRPr="00A14C1C">
        <w:t>Department.San</w:t>
      </w:r>
      <w:proofErr w:type="spellEnd"/>
      <w:r w:rsidRPr="00A14C1C">
        <w:t xml:space="preserve"> Diego State </w:t>
      </w:r>
      <w:proofErr w:type="spellStart"/>
      <w:r w:rsidRPr="00A14C1C">
        <w:t>University.Fall</w:t>
      </w:r>
      <w:proofErr w:type="spellEnd"/>
      <w:r w:rsidRPr="00A14C1C">
        <w:t xml:space="preserve"> 2011.</w:t>
      </w:r>
      <w:proofErr w:type="gramEnd"/>
    </w:p>
    <w:p w:rsidR="003F634A" w:rsidRPr="003F634A" w:rsidRDefault="003F634A" w:rsidP="003F634A">
      <w:pPr>
        <w:rPr>
          <w:rFonts w:eastAsiaTheme="minorEastAsia"/>
        </w:rPr>
      </w:pPr>
    </w:p>
    <w:sectPr w:rsidR="003F634A" w:rsidRPr="003F634A" w:rsidSect="002F1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775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4949"/>
    <w:rsid w:val="00014256"/>
    <w:rsid w:val="0005617D"/>
    <w:rsid w:val="000626C3"/>
    <w:rsid w:val="00062BAB"/>
    <w:rsid w:val="000B2E58"/>
    <w:rsid w:val="00142FBF"/>
    <w:rsid w:val="00152D3E"/>
    <w:rsid w:val="00164469"/>
    <w:rsid w:val="001674CB"/>
    <w:rsid w:val="00185AFE"/>
    <w:rsid w:val="001C6B8D"/>
    <w:rsid w:val="00242AD7"/>
    <w:rsid w:val="00285A69"/>
    <w:rsid w:val="002B3ED2"/>
    <w:rsid w:val="002F14D4"/>
    <w:rsid w:val="003544DD"/>
    <w:rsid w:val="00384F0F"/>
    <w:rsid w:val="003C1901"/>
    <w:rsid w:val="003E57E5"/>
    <w:rsid w:val="003F634A"/>
    <w:rsid w:val="00447B1C"/>
    <w:rsid w:val="004936B7"/>
    <w:rsid w:val="004C13BD"/>
    <w:rsid w:val="004F7184"/>
    <w:rsid w:val="00505244"/>
    <w:rsid w:val="0053191A"/>
    <w:rsid w:val="00555618"/>
    <w:rsid w:val="00557F2A"/>
    <w:rsid w:val="00570A70"/>
    <w:rsid w:val="005859EB"/>
    <w:rsid w:val="00586199"/>
    <w:rsid w:val="005F4B2F"/>
    <w:rsid w:val="005F5F4B"/>
    <w:rsid w:val="006120E3"/>
    <w:rsid w:val="006912F5"/>
    <w:rsid w:val="00695413"/>
    <w:rsid w:val="006B0781"/>
    <w:rsid w:val="006B2BB8"/>
    <w:rsid w:val="00701C5A"/>
    <w:rsid w:val="007069A0"/>
    <w:rsid w:val="007268B6"/>
    <w:rsid w:val="00737A3D"/>
    <w:rsid w:val="007410EF"/>
    <w:rsid w:val="007423E0"/>
    <w:rsid w:val="0075523C"/>
    <w:rsid w:val="00773B03"/>
    <w:rsid w:val="00790ADE"/>
    <w:rsid w:val="007947B1"/>
    <w:rsid w:val="007965C1"/>
    <w:rsid w:val="00796E8F"/>
    <w:rsid w:val="007B5FA4"/>
    <w:rsid w:val="007C4B63"/>
    <w:rsid w:val="007C7528"/>
    <w:rsid w:val="007F0988"/>
    <w:rsid w:val="008270A1"/>
    <w:rsid w:val="00827E99"/>
    <w:rsid w:val="00844883"/>
    <w:rsid w:val="00854047"/>
    <w:rsid w:val="00866BF0"/>
    <w:rsid w:val="008842F4"/>
    <w:rsid w:val="008C45E0"/>
    <w:rsid w:val="008E3974"/>
    <w:rsid w:val="008F57CE"/>
    <w:rsid w:val="00934688"/>
    <w:rsid w:val="00945880"/>
    <w:rsid w:val="00954C67"/>
    <w:rsid w:val="00966852"/>
    <w:rsid w:val="009D486C"/>
    <w:rsid w:val="00A523CA"/>
    <w:rsid w:val="00A71887"/>
    <w:rsid w:val="00AF1E0F"/>
    <w:rsid w:val="00AF585D"/>
    <w:rsid w:val="00B173CC"/>
    <w:rsid w:val="00B65EB8"/>
    <w:rsid w:val="00B84949"/>
    <w:rsid w:val="00B93DC3"/>
    <w:rsid w:val="00C0633D"/>
    <w:rsid w:val="00C14ECC"/>
    <w:rsid w:val="00C330A9"/>
    <w:rsid w:val="00C379AE"/>
    <w:rsid w:val="00CB442F"/>
    <w:rsid w:val="00CB7EBB"/>
    <w:rsid w:val="00D42156"/>
    <w:rsid w:val="00D6732E"/>
    <w:rsid w:val="00D97C54"/>
    <w:rsid w:val="00DC52BC"/>
    <w:rsid w:val="00DE2A0D"/>
    <w:rsid w:val="00DE3AE1"/>
    <w:rsid w:val="00E03D46"/>
    <w:rsid w:val="00E55B41"/>
    <w:rsid w:val="00E66C9B"/>
    <w:rsid w:val="00EF5CAD"/>
    <w:rsid w:val="00F14C65"/>
    <w:rsid w:val="00F3107E"/>
    <w:rsid w:val="00F57BAA"/>
    <w:rsid w:val="00F75A32"/>
    <w:rsid w:val="00FD79D8"/>
    <w:rsid w:val="00FE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49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94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84949"/>
    <w:pPr>
      <w:spacing w:after="0" w:line="240" w:lineRule="auto"/>
      <w:ind w:left="288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8494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B65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AF1E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570A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</dc:creator>
  <cp:lastModifiedBy>Kenny</cp:lastModifiedBy>
  <cp:revision>108</cp:revision>
  <dcterms:created xsi:type="dcterms:W3CDTF">2011-10-08T18:12:00Z</dcterms:created>
  <dcterms:modified xsi:type="dcterms:W3CDTF">2011-10-08T21:28:00Z</dcterms:modified>
</cp:coreProperties>
</file>